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color w:val="333333"/>
          <w:sz w:val="44"/>
          <w:szCs w:val="44"/>
        </w:rPr>
      </w:pPr>
      <w:bookmarkStart w:id="0" w:name="_GoBack"/>
      <w:r>
        <w:rPr>
          <w:rFonts w:hint="eastAsia" w:asciiTheme="majorEastAsia" w:hAnsiTheme="majorEastAsia" w:eastAsiaTheme="majorEastAsia" w:cstheme="majorEastAsia"/>
          <w:color w:val="333333"/>
          <w:sz w:val="44"/>
          <w:szCs w:val="44"/>
          <w:lang w:val="en-US" w:eastAsia="zh-CN"/>
        </w:rPr>
        <w:t>常德市第一中医</w:t>
      </w:r>
      <w:r>
        <w:rPr>
          <w:rFonts w:hint="eastAsia" w:asciiTheme="majorEastAsia" w:hAnsiTheme="majorEastAsia" w:eastAsiaTheme="majorEastAsia" w:cstheme="majorEastAsia"/>
          <w:color w:val="333333"/>
          <w:sz w:val="44"/>
          <w:szCs w:val="44"/>
        </w:rPr>
        <w:t>医院</w:t>
      </w:r>
    </w:p>
    <w:p>
      <w:pPr>
        <w:spacing w:line="579" w:lineRule="exact"/>
        <w:jc w:val="center"/>
        <w:rPr>
          <w:rFonts w:hint="eastAsia" w:asciiTheme="majorEastAsia" w:hAnsiTheme="majorEastAsia" w:eastAsiaTheme="majorEastAsia" w:cstheme="majorEastAsia"/>
          <w:color w:val="333333"/>
          <w:sz w:val="44"/>
          <w:szCs w:val="44"/>
        </w:rPr>
      </w:pPr>
      <w:r>
        <w:rPr>
          <w:rFonts w:hint="eastAsia" w:asciiTheme="majorEastAsia" w:hAnsiTheme="majorEastAsia" w:eastAsiaTheme="majorEastAsia" w:cstheme="majorEastAsia"/>
          <w:color w:val="333333"/>
          <w:sz w:val="44"/>
          <w:szCs w:val="44"/>
        </w:rPr>
        <w:t>临床试验伦理审查委员会</w:t>
      </w:r>
    </w:p>
    <w:bookmarkEnd w:id="0"/>
    <w:p>
      <w:pPr>
        <w:spacing w:line="579"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sz w:val="44"/>
          <w:szCs w:val="44"/>
        </w:rPr>
        <w:t>章程</w:t>
      </w:r>
    </w:p>
    <w:p>
      <w:pPr>
        <w:spacing w:line="579" w:lineRule="exact"/>
        <w:jc w:val="center"/>
        <w:rPr>
          <w:rFonts w:ascii="Times New Roman" w:hAnsi="Times New Roman" w:eastAsia="仿宋" w:cs="Times New Roman"/>
          <w:b/>
          <w:bCs/>
          <w:sz w:val="32"/>
          <w:szCs w:val="32"/>
        </w:rPr>
      </w:pPr>
    </w:p>
    <w:p>
      <w:pPr>
        <w:spacing w:line="579" w:lineRule="exact"/>
        <w:jc w:val="center"/>
        <w:rPr>
          <w:rFonts w:ascii="Times New Roman" w:hAnsi="Times New Roman" w:eastAsia="黑体" w:cs="Times New Roman"/>
          <w:b/>
          <w:bCs/>
          <w:sz w:val="32"/>
          <w:szCs w:val="32"/>
        </w:rPr>
      </w:pPr>
      <w:r>
        <w:rPr>
          <w:rFonts w:ascii="Times New Roman" w:hAnsi="Times New Roman" w:eastAsia="黑体" w:cs="Times New Roman"/>
          <w:b/>
          <w:bCs/>
          <w:sz w:val="32"/>
          <w:szCs w:val="32"/>
        </w:rPr>
        <w:t>第一章 总 则</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第一条 为保护临床研究参与者的权益和安全，规范伦理审查委员会的组织和运作，根据《药物临床试验质量管理规范》、《医疗器械临床试验质量管理规范》、《药物临床试验伦理审查工作指导原则》、《涉及人的生命科学和医学研究伦理审查办法》、《世界医学大会赫尔辛基宣言》、国际医学科学组织委员会《涉及人的生物医学研究国际伦理准则》等法规和规范性文件，制定本章程。</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第二条 伦理审查委员会的宗旨是通过对临床研究项目的科学性、伦理合理性进行审查，确保研究参与者的尊严、安全和权益得到保护，促进涉及人的生命科学和医学研究按照符合国内国际规范的要求健康发展，增强公众对临床研究的信任和支持。</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第三条 伦理审查委员会在遵守国家宪法、法律、法规和有关规定的前提下，独立开展伦理审查工作。在设立之日起3个月内依法进行备案，并在国家医学研究登记备案信息系统上传信息。接受政府的卫生行政管理部门、药监行政管理部门的指导和监督。</w:t>
      </w:r>
    </w:p>
    <w:p>
      <w:pPr>
        <w:spacing w:line="579" w:lineRule="exact"/>
        <w:jc w:val="center"/>
        <w:rPr>
          <w:rFonts w:ascii="Times New Roman" w:hAnsi="Times New Roman" w:eastAsia="黑体" w:cs="Times New Roman"/>
          <w:b/>
          <w:bCs/>
          <w:sz w:val="32"/>
          <w:szCs w:val="32"/>
        </w:rPr>
      </w:pPr>
      <w:r>
        <w:rPr>
          <w:rFonts w:ascii="Times New Roman" w:hAnsi="Times New Roman" w:eastAsia="黑体" w:cs="Times New Roman"/>
          <w:b/>
          <w:bCs/>
          <w:sz w:val="32"/>
          <w:szCs w:val="32"/>
        </w:rPr>
        <w:t>第二章 组 织</w:t>
      </w:r>
    </w:p>
    <w:p>
      <w:pPr>
        <w:spacing w:line="579" w:lineRule="exact"/>
        <w:ind w:firstLine="640" w:firstLineChars="200"/>
        <w:rPr>
          <w:rFonts w:hint="eastAsia" w:ascii="Times New Roman" w:hAnsi="Times New Roman" w:eastAsia="仿宋" w:cs="Times New Roman"/>
          <w:sz w:val="32"/>
          <w:szCs w:val="32"/>
        </w:rPr>
      </w:pPr>
      <w:r>
        <w:rPr>
          <w:rFonts w:ascii="Times New Roman" w:hAnsi="Times New Roman" w:eastAsia="仿宋" w:cs="Times New Roman"/>
          <w:sz w:val="32"/>
          <w:szCs w:val="32"/>
        </w:rPr>
        <w:t>第四条 伦理审查委员会名称：</w:t>
      </w:r>
      <w:r>
        <w:rPr>
          <w:rFonts w:hint="eastAsia" w:ascii="Times New Roman" w:hAnsi="Times New Roman" w:eastAsia="仿宋" w:cs="Times New Roman"/>
          <w:sz w:val="32"/>
          <w:szCs w:val="32"/>
        </w:rPr>
        <w:t>常德市第一中医医院</w:t>
      </w:r>
    </w:p>
    <w:p>
      <w:pPr>
        <w:spacing w:line="579"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临床试验伦理审查委员会</w:t>
      </w:r>
      <w:r>
        <w:rPr>
          <w:rFonts w:ascii="Times New Roman" w:hAnsi="Times New Roman" w:eastAsia="仿宋" w:cs="Times New Roman"/>
          <w:sz w:val="32"/>
          <w:szCs w:val="32"/>
        </w:rPr>
        <w:t>。</w:t>
      </w:r>
    </w:p>
    <w:p>
      <w:pPr>
        <w:numPr>
          <w:ilvl w:val="0"/>
          <w:numId w:val="1"/>
        </w:numPr>
        <w:spacing w:line="579" w:lineRule="exact"/>
        <w:ind w:firstLine="640" w:firstLineChars="200"/>
        <w:rPr>
          <w:rFonts w:hint="eastAsia" w:ascii="Times New Roman" w:hAnsi="Times New Roman" w:eastAsia="仿宋" w:cs="Times New Roman"/>
          <w:sz w:val="32"/>
          <w:szCs w:val="32"/>
          <w:lang w:val="en-US" w:eastAsia="zh-CN"/>
        </w:rPr>
      </w:pPr>
      <w:r>
        <w:rPr>
          <w:rFonts w:ascii="Times New Roman" w:hAnsi="Times New Roman" w:eastAsia="仿宋" w:cs="Times New Roman"/>
          <w:sz w:val="32"/>
          <w:szCs w:val="32"/>
        </w:rPr>
        <w:t>伦理审查委员会地址：</w:t>
      </w:r>
      <w:r>
        <w:rPr>
          <w:rFonts w:hint="eastAsia" w:ascii="Times New Roman" w:hAnsi="Times New Roman" w:eastAsia="仿宋" w:cs="Times New Roman"/>
          <w:sz w:val="32"/>
          <w:szCs w:val="32"/>
          <w:lang w:val="en-US" w:eastAsia="zh-CN"/>
        </w:rPr>
        <w:t>湖南省常德市武陵区紫菱路1988号</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第六条 组织架构：本伦理审查委员会隶属</w:t>
      </w:r>
      <w:r>
        <w:rPr>
          <w:rFonts w:hint="eastAsia" w:ascii="Times New Roman" w:hAnsi="Times New Roman" w:eastAsia="仿宋" w:cs="Times New Roman"/>
          <w:sz w:val="32"/>
          <w:szCs w:val="32"/>
        </w:rPr>
        <w:t>常德市第一中医医院</w:t>
      </w:r>
      <w:r>
        <w:rPr>
          <w:rFonts w:ascii="Times New Roman" w:hAnsi="Times New Roman" w:eastAsia="仿宋" w:cs="Times New Roman"/>
          <w:sz w:val="32"/>
          <w:szCs w:val="32"/>
        </w:rPr>
        <w:t>。</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第七条 伦理审查委员会职责和权力</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职责：伦理审查委员会对在我院进行或我院牵头的开展涉及人的生命科学和医学研究伦理审查，定期对从事涉及人的生命科学和医学研究的科研人员、学生、科研管理人员等相关人员进行生命伦理教育和培训。</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审查范围包括药物临床试验项目、医疗器械临床试验项目、涉及人的临床科研项目。伦理审查委员会对项目进行初始审查和跟踪审查，以保障研究参与者权益。伦理审查委员会办公室负责伦理审查委员会日常行政事务的管理工作。</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权力：伦理审查委员会的运行必须独立于申办者、研究者，并避免任何不适当的影响。伦理审查委员会有权批准/不批准一项临床研究，对批准的临床研究项目进行跟踪审查。有权终止或暂停已经批准的临床研究项目。伦理审查委员会应不断完善组织管理和制度建设，履行保护研究参与者的权益的职责，并对研究者遇到的伦理问题进行指导和规范。伦理审查委员会向国家和所在地省级药品监督管理部门报告年度伦理审查情况。</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第八条 办公条件：医院为伦理审查委员会办公室提供必需的办公条件，设置独立的办公室，有可利用的档案室。医院任命足够数量的伦理审查委员会委员、秘书与工作人员，以满足伦理审查委员会高质量工作的需求。</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第九条 经费：伦理审查委员会的行政经费列入医院财政预算，经费使用按照医院财务管理规定执行。</w:t>
      </w:r>
    </w:p>
    <w:p>
      <w:pPr>
        <w:spacing w:line="579" w:lineRule="exact"/>
        <w:jc w:val="center"/>
        <w:rPr>
          <w:rFonts w:ascii="Times New Roman" w:hAnsi="Times New Roman" w:eastAsia="黑体" w:cs="Times New Roman"/>
          <w:b/>
          <w:bCs/>
          <w:sz w:val="32"/>
          <w:szCs w:val="32"/>
        </w:rPr>
      </w:pPr>
      <w:r>
        <w:rPr>
          <w:rFonts w:ascii="Times New Roman" w:hAnsi="Times New Roman" w:eastAsia="黑体" w:cs="Times New Roman"/>
          <w:b/>
          <w:bCs/>
          <w:sz w:val="32"/>
          <w:szCs w:val="32"/>
        </w:rPr>
        <w:t>第三章 组建与换届</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第十条 伦理审查委员会组建：伦理审查委员会的委员应当从生命科学、医学、生命伦理学、法学等领域的专家和非本机构的社会人士中遴选产生，人数不得少于7人，并且应当有不同性别的委员。</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第十一条 委员的产生：伦理审查委员会的医院主管部门可以采用公开招募或推荐的方式，并征询本人意见，形成候选人名单。伦理审查委员会的医院主管部门将委员候选人员名单提交</w:t>
      </w:r>
      <w:r>
        <w:rPr>
          <w:rFonts w:hint="eastAsia" w:ascii="Times New Roman" w:hAnsi="Times New Roman" w:eastAsia="仿宋" w:cs="Times New Roman"/>
          <w:sz w:val="32"/>
          <w:szCs w:val="32"/>
        </w:rPr>
        <w:t>院办公会</w:t>
      </w:r>
      <w:r>
        <w:rPr>
          <w:rFonts w:ascii="Times New Roman" w:hAnsi="Times New Roman" w:eastAsia="仿宋" w:cs="Times New Roman"/>
          <w:sz w:val="32"/>
          <w:szCs w:val="32"/>
        </w:rPr>
        <w:t>审查讨论，当选委员及任职以医院正式文件的方式任命。接受聘任的伦理审查委员会委员应参加GCP及其他与伦理审查相关知识的培训；应提交本人签名的个人简历、资质证明文件，GCP与伦理审查培训合格证书，并签署利益冲突声明和保密承诺书。</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第十二条 伦理审查委员会委员应具备以下条件：为人正直，办事公正，有较高的自身道德修养；专业知识丰富，尊重科学，具有不断学习的能力，专业人员一般为副高以上人员；有正确分析和解决问题能力，有志于伦理工作，敢于发表意见。</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第十三条 任职设置：伦理审查委员会设主任委员</w:t>
      </w:r>
      <w:r>
        <w:rPr>
          <w:rFonts w:hint="eastAsia" w:ascii="Times New Roman" w:hAnsi="Times New Roman" w:eastAsia="仿宋" w:cs="Times New Roman"/>
          <w:sz w:val="32"/>
          <w:szCs w:val="32"/>
          <w:lang w:val="en-US" w:eastAsia="zh-CN"/>
        </w:rPr>
        <w:t>1</w:t>
      </w:r>
      <w:r>
        <w:rPr>
          <w:rFonts w:ascii="Times New Roman" w:hAnsi="Times New Roman" w:eastAsia="仿宋" w:cs="Times New Roman"/>
          <w:sz w:val="32"/>
          <w:szCs w:val="32"/>
        </w:rPr>
        <w:t>名，副主任委员</w:t>
      </w:r>
      <w:r>
        <w:rPr>
          <w:rFonts w:hint="eastAsia" w:ascii="Times New Roman" w:hAnsi="Times New Roman" w:eastAsia="仿宋" w:cs="Times New Roman"/>
          <w:sz w:val="32"/>
          <w:szCs w:val="32"/>
          <w:lang w:val="en-US" w:eastAsia="zh-CN"/>
        </w:rPr>
        <w:t>2</w:t>
      </w:r>
      <w:r>
        <w:rPr>
          <w:rFonts w:ascii="Times New Roman" w:hAnsi="Times New Roman" w:eastAsia="仿宋" w:cs="Times New Roman"/>
          <w:sz w:val="32"/>
          <w:szCs w:val="32"/>
        </w:rPr>
        <w:t>名，秘书</w:t>
      </w:r>
      <w:r>
        <w:rPr>
          <w:rFonts w:hint="eastAsia" w:ascii="Times New Roman" w:hAnsi="Times New Roman" w:eastAsia="仿宋" w:cs="Times New Roman"/>
          <w:sz w:val="32"/>
          <w:szCs w:val="32"/>
          <w:lang w:val="en-US" w:eastAsia="zh-CN"/>
        </w:rPr>
        <w:t>1</w:t>
      </w:r>
      <w:r>
        <w:rPr>
          <w:rFonts w:ascii="Times New Roman" w:hAnsi="Times New Roman" w:eastAsia="仿宋" w:cs="Times New Roman"/>
          <w:sz w:val="32"/>
          <w:szCs w:val="32"/>
        </w:rPr>
        <w:t>名，其余为委员。伦理审查委员会的主任委员、副主任委员由伦理审查委员会委员协商推举产生或者选举产生，由医院任命。主任委员负责主持伦理审查委员会工作，负责主持审查会议，审签会议记录与审查决定文件等。主任委员缺席或其他原因不能履行职责时，应委托副主任委员接替行使主任委员履行职责。</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第十四条 任期：伦理审查委员会委员原则上每届任期5年。</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第十五条 培训：伦理审查委员会应对新委员和委员进行继续教育和培训，主要学习GCP、《药物临床试验伦理审查工作指导原则》、《世界医学大会赫尔辛基宣言》、《涉及人的生命科学和医学研究伦理审查办法》等我国法律法规和国际公认伦理原则。对于不断修订的法规应及时学习，更新知识，不断提高伦理审查能力。学习本院伦理审查委员会的制度和标准操作规程等，提高工作效率。</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第十六条 换届：伦理审查委员会期满换届应考虑保证伦理审查委员会工作的连续性，审查水平的不降低、委员的专业类别，更换委员人数不能超过三分之一。委员可以连任。换届候选委员采用公开招募或推荐的方式产生，提交医院</w:t>
      </w:r>
      <w:r>
        <w:rPr>
          <w:rFonts w:hint="eastAsia" w:ascii="Times New Roman" w:hAnsi="Times New Roman" w:eastAsia="仿宋" w:cs="Times New Roman"/>
          <w:sz w:val="32"/>
          <w:szCs w:val="32"/>
        </w:rPr>
        <w:t>院办公会</w:t>
      </w:r>
      <w:r>
        <w:rPr>
          <w:rFonts w:ascii="Times New Roman" w:hAnsi="Times New Roman" w:eastAsia="仿宋" w:cs="Times New Roman"/>
          <w:sz w:val="32"/>
          <w:szCs w:val="32"/>
        </w:rPr>
        <w:t>审查讨论后任命。</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第十七条 免职：以下情况可以免去委员资格：本人书面申请辞去委员职务者；因各种原因长期无法参加伦理审查会议者；因健康或工作调离等原因，不能继续履行委员职责者； 或因行为道德规范与委员职责相违背（如与审查项目存在利益冲突而不主动声明），不适宜继续担任委员者。</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免职程序：免职由院</w:t>
      </w:r>
      <w:r>
        <w:rPr>
          <w:rFonts w:hint="eastAsia" w:ascii="Times New Roman" w:hAnsi="Times New Roman" w:eastAsia="仿宋" w:cs="Times New Roman"/>
          <w:sz w:val="32"/>
          <w:szCs w:val="32"/>
        </w:rPr>
        <w:t>办公会</w:t>
      </w:r>
      <w:r>
        <w:rPr>
          <w:rFonts w:ascii="Times New Roman" w:hAnsi="Times New Roman" w:eastAsia="仿宋" w:cs="Times New Roman"/>
          <w:sz w:val="32"/>
          <w:szCs w:val="32"/>
        </w:rPr>
        <w:t>批准并以医院正式文件的方式公布。</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第十八条 替换：因委员辞职或免职，可以启动委员替换程序。根据资质、专业相当的原则招募/推荐候选替补委员，提交由院</w:t>
      </w:r>
      <w:r>
        <w:rPr>
          <w:rFonts w:hint="eastAsia" w:ascii="Times New Roman" w:hAnsi="Times New Roman" w:eastAsia="仿宋" w:cs="Times New Roman"/>
          <w:sz w:val="32"/>
          <w:szCs w:val="32"/>
        </w:rPr>
        <w:t>办公</w:t>
      </w:r>
      <w:r>
        <w:rPr>
          <w:rFonts w:ascii="Times New Roman" w:hAnsi="Times New Roman" w:eastAsia="仿宋" w:cs="Times New Roman"/>
          <w:sz w:val="32"/>
          <w:szCs w:val="32"/>
        </w:rPr>
        <w:t>会批准，替补委员以主任委员签名的方式任命。</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第十九条 独立顾问：如果委员专业知识不能胜任某临床研究项目的审查，或某临床研究项目的研究参与者与委员的社会与文化背景明显不同时，可以聘请独立顾问。独立顾问应邀对临床研究项目的某方面问题提供咨询意见，但不具有投票权。独立顾问可以是伦理或法律方面的或特定疾病或方法学的专家，或是特殊疾病人群、特定地区人群/族群或其他利益团体的代表。</w:t>
      </w:r>
    </w:p>
    <w:p>
      <w:pPr>
        <w:spacing w:line="579" w:lineRule="exact"/>
        <w:ind w:firstLine="640" w:firstLineChars="200"/>
        <w:rPr>
          <w:rFonts w:ascii="Times New Roman" w:hAnsi="Times New Roman" w:eastAsia="仿宋" w:cs="Times New Roman"/>
          <w:b/>
          <w:bCs/>
          <w:sz w:val="32"/>
          <w:szCs w:val="32"/>
        </w:rPr>
      </w:pPr>
      <w:r>
        <w:rPr>
          <w:rFonts w:ascii="Times New Roman" w:hAnsi="Times New Roman" w:eastAsia="仿宋" w:cs="Times New Roman"/>
          <w:sz w:val="32"/>
          <w:szCs w:val="32"/>
        </w:rPr>
        <w:t>第二十条 办公室人员：办公室设秘书等专职工作人员若干名。</w:t>
      </w:r>
    </w:p>
    <w:p>
      <w:pPr>
        <w:spacing w:line="579" w:lineRule="exact"/>
        <w:jc w:val="center"/>
        <w:rPr>
          <w:rFonts w:ascii="Times New Roman" w:hAnsi="Times New Roman" w:eastAsia="黑体" w:cs="Times New Roman"/>
          <w:b/>
          <w:bCs/>
          <w:sz w:val="32"/>
          <w:szCs w:val="32"/>
        </w:rPr>
      </w:pPr>
      <w:r>
        <w:rPr>
          <w:rFonts w:ascii="Times New Roman" w:hAnsi="Times New Roman" w:eastAsia="黑体" w:cs="Times New Roman"/>
          <w:b/>
          <w:bCs/>
          <w:sz w:val="32"/>
          <w:szCs w:val="32"/>
        </w:rPr>
        <w:t>第四章 运 行</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第二十一条 制度和标准操作规程：为了确保伦理审查工作的规范性和一致性，伦理审查委员会应制定全面覆盖伦理审查各个环节的制度和标准操作规程，并按照规定运行。</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第二十二条 审查方式：伦理审查委员会的审查方式有会议审查（包含紧急会议审查）、简易程序审查。会议审查是伦理审查委员会主要的审查方式。研究过程中出现重大或严重问题，危及研究参与者安全，应召开紧急会议审查。简易程序审查是会议审查的补充形式，目的是提高工作效率，主要适用于</w:t>
      </w:r>
      <w:r>
        <w:rPr>
          <w:rFonts w:ascii="Times New Roman" w:hAnsi="Times New Roman" w:eastAsia="仿宋" w:cs="Times New Roman"/>
          <w:kern w:val="0"/>
          <w:sz w:val="32"/>
          <w:szCs w:val="32"/>
        </w:rPr>
        <w:t>研究风险不大于最小风险的研究；已批准的研究方案作较小修改且不影响研究风险受益比的研究；已批准研究的跟踪审查；多机构开展的研究中，参与机构的伦理审查委员会对牵头机构出具伦理审查意见的确认等；</w:t>
      </w:r>
      <w:r>
        <w:rPr>
          <w:rFonts w:ascii="Times New Roman" w:hAnsi="Times New Roman" w:eastAsia="仿宋" w:cs="Times New Roman"/>
          <w:sz w:val="32"/>
          <w:szCs w:val="32"/>
        </w:rPr>
        <w:t>伦理审查委员会对于药物/器械临床试验项目实行主审责任制。</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第二十三条 法定到会人数：</w:t>
      </w:r>
      <w:r>
        <w:rPr>
          <w:rFonts w:ascii="Times New Roman" w:hAnsi="Times New Roman" w:eastAsia="仿宋" w:cs="Times New Roman"/>
          <w:kern w:val="0"/>
          <w:sz w:val="32"/>
          <w:szCs w:val="32"/>
        </w:rPr>
        <w:t>会议有三分之二以上（含三分之二）委员参加才可开会，同意票应超过全体委员人数的半数</w:t>
      </w:r>
      <w:r>
        <w:rPr>
          <w:rFonts w:ascii="Times New Roman" w:hAnsi="Times New Roman" w:eastAsia="仿宋" w:cs="Times New Roman"/>
          <w:sz w:val="32"/>
          <w:szCs w:val="32"/>
        </w:rPr>
        <w:t>。到会委员应包括医药专业、非医药专业、独立于研究实施机构之外的委员，并有不同性别的委员。</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第二十四条 决定的票数：超过全体委员半数票的意见作为审查决定。</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第二十五条 会议频率：一般情况下，每月召开一次伦理审查委员会会议，也可根据项目执行情况适当调整。</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第二十六条 利益冲突管理：每次审查/咨询研究项目时，与研究项目存在利益冲突的委员/独立顾问应主动声明并回避。审查伦理审查委员会委员所在科室的项目时，该委员在讨论和投票表决之前离开会议现场。</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第二十七条 保密：伦理审查委员会委员/独立顾问对送审项目的文件负有保密责任和义务。会议审查完成后，伦理审查委员会及时收回所有纸质审查材料，销毁或返回申办者，项目材料不得外借任何人。主审委员不得私自复制（电子资料）与外传项目资料。参会委员不得将项目审查讨论过程或内容外传。</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第二十八条 协作：伦理审查委员会与医院所有与研究参与者保护相关的部门协同工作，明确各自在伦理审查和研究监管中的职责，保证本机构承担的以及在本机构内实施的所有涉及人的生命科学和医学研究项目都提交伦理审查，所有涉及人的研究项目研究参与者的健康和权益得到保护；保证开展研究中所涉及的医院财政利益冲突、研究人员的个人经济利益冲突得到最大限度地减少或消除；有效的报告和处理违背法规与方案的情况；建立与研究参与者有效的沟通渠道，对研究参与者所关心的问题作出回应。建立与其他伦理审查委员会有效的沟通交流机制，协作完成多中心临床研究的伦理审查。</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第二十九条 质量管理：伦理审查委员会接受医院主管部门对伦理审查委员会工作质量的定期评估；接受卫生行政部门、药品监督管理部门的监督管理； 接受独立的、外部的质量评估或认证。伦理审查委员会对检查发现的问题采取相应的改进措施。</w:t>
      </w: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第三十条 建立伦理审查委员会文件及项目资料档案，所有会议及决议均应有书面记录。</w:t>
      </w:r>
    </w:p>
    <w:p>
      <w:pPr>
        <w:spacing w:line="579" w:lineRule="exact"/>
        <w:ind w:firstLine="640" w:firstLineChars="200"/>
        <w:rPr>
          <w:rFonts w:ascii="Times New Roman" w:hAnsi="Times New Roman" w:eastAsia="仿宋" w:cs="Times New Roman"/>
          <w:sz w:val="32"/>
          <w:szCs w:val="32"/>
        </w:rPr>
        <w:sectPr>
          <w:footerReference r:id="rId3" w:type="default"/>
          <w:pgSz w:w="11906" w:h="16838"/>
          <w:pgMar w:top="2098" w:right="1474" w:bottom="1984" w:left="1587" w:header="851" w:footer="992" w:gutter="0"/>
          <w:cols w:space="425" w:num="1"/>
          <w:docGrid w:type="lines" w:linePitch="312" w:charSpace="0"/>
        </w:sectPr>
      </w:pPr>
    </w:p>
    <w:p>
      <w:pPr>
        <w:spacing w:line="579" w:lineRule="exact"/>
        <w:ind w:firstLine="640" w:firstLineChars="200"/>
        <w:rPr>
          <w:rFonts w:ascii="Times New Roman" w:hAnsi="Times New Roman" w:eastAsia="仿宋" w:cs="Times New Roman"/>
          <w:sz w:val="32"/>
          <w:szCs w:val="32"/>
        </w:rPr>
      </w:pPr>
    </w:p>
    <w:p>
      <w:pPr>
        <w:spacing w:line="579" w:lineRule="exact"/>
        <w:ind w:firstLine="420" w:firstLineChars="200"/>
        <w:rPr>
          <w:rFonts w:ascii="Times New Roman" w:hAnsi="Times New Roman" w:eastAsia="仿宋" w:cs="Times New Roman"/>
          <w:sz w:val="32"/>
          <w:szCs w:val="32"/>
        </w:rPr>
      </w:pPr>
      <w: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4816475</wp:posOffset>
                </wp:positionV>
                <wp:extent cx="8078470" cy="886460"/>
                <wp:effectExtent l="0" t="0" r="17780" b="8890"/>
                <wp:wrapNone/>
                <wp:docPr id="54" name="文本框 54"/>
                <wp:cNvGraphicFramePr/>
                <a:graphic xmlns:a="http://schemas.openxmlformats.org/drawingml/2006/main">
                  <a:graphicData uri="http://schemas.microsoft.com/office/word/2010/wordprocessingShape">
                    <wps:wsp>
                      <wps:cNvSpPr txBox="1"/>
                      <wps:spPr>
                        <a:xfrm>
                          <a:off x="1877060" y="6664960"/>
                          <a:ext cx="8078470" cy="8864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eastAsia="仿宋" w:cs="Times New Roman"/>
                                <w:sz w:val="32"/>
                                <w:szCs w:val="32"/>
                              </w:rPr>
                            </w:pPr>
                            <w:r>
                              <w:rPr>
                                <w:rFonts w:ascii="Times New Roman" w:hAnsi="Times New Roman" w:eastAsia="仿宋" w:cs="Times New Roman"/>
                                <w:sz w:val="32"/>
                                <w:szCs w:val="32"/>
                              </w:rPr>
                              <w:t>伦理项目审查申请前请联系伦理秘书</w:t>
                            </w:r>
                            <w:r>
                              <w:rPr>
                                <w:rFonts w:hint="eastAsia" w:ascii="Times New Roman" w:hAnsi="Times New Roman" w:eastAsia="仿宋" w:cs="Times New Roman"/>
                                <w:sz w:val="32"/>
                                <w:szCs w:val="32"/>
                                <w:lang w:val="en-US" w:eastAsia="zh-CN"/>
                              </w:rPr>
                              <w:t>喻元元</w:t>
                            </w:r>
                            <w:r>
                              <w:rPr>
                                <w:rFonts w:hint="eastAsia" w:ascii="Times New Roman" w:hAnsi="Times New Roman" w:eastAsia="仿宋" w:cs="Times New Roman"/>
                                <w:sz w:val="32"/>
                                <w:szCs w:val="32"/>
                              </w:rPr>
                              <w:t>，联系电话：</w:t>
                            </w:r>
                            <w:r>
                              <w:rPr>
                                <w:rFonts w:hint="eastAsia" w:ascii="Times New Roman" w:hAnsi="Times New Roman" w:eastAsia="仿宋" w:cs="Times New Roman"/>
                                <w:sz w:val="32"/>
                                <w:szCs w:val="32"/>
                                <w:lang w:val="en-US" w:eastAsia="zh-CN"/>
                              </w:rPr>
                              <w:t>13973623739</w:t>
                            </w:r>
                            <w:r>
                              <w:rPr>
                                <w:rFonts w:hint="eastAsia" w:ascii="Times New Roman" w:hAnsi="Times New Roman" w:eastAsia="仿宋" w:cs="Times New Roman"/>
                                <w:sz w:val="32"/>
                                <w:szCs w:val="32"/>
                              </w:rPr>
                              <w:t>，邮箱：</w:t>
                            </w:r>
                            <w:r>
                              <w:rPr>
                                <w:rFonts w:hint="eastAsia" w:ascii="Times New Roman" w:hAnsi="Times New Roman" w:eastAsia="仿宋" w:cs="Times New Roman"/>
                                <w:sz w:val="32"/>
                                <w:szCs w:val="32"/>
                                <w:lang w:val="en-US" w:eastAsia="zh-CN"/>
                              </w:rPr>
                              <w:t>1198269705@</w:t>
                            </w:r>
                            <w:r>
                              <w:rPr>
                                <w:rFonts w:hint="eastAsia" w:ascii="Times New Roman" w:hAnsi="Times New Roman" w:eastAsia="仿宋" w:cs="Times New Roman"/>
                                <w:sz w:val="32"/>
                                <w:szCs w:val="32"/>
                              </w:rPr>
                              <w:t>.com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pt;margin-top:379.25pt;height:69.8pt;width:636.1pt;z-index:251661312;mso-width-relative:page;mso-height-relative:page;" fillcolor="#CEEACA [3201]" filled="t" stroked="f" coordsize="21600,21600" o:gfxdata="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8wr83ZAAAACgEAAA8AAAAAAAAAAQAgAAAAIgAAAGRycy9kb3ducmV2LnhtbFBLAQIUABQAAAAI&#10;AIdO4kBp5X2xXgIAAJ0EAAAOAAAAAAAAAAEAIAAAACgBAABkcnMvZTJvRG9jLnhtbFBLBQYAAAAA&#10;BgAGAFkBAAD4BQAAAAA=&#10;">
                <v:fill on="t" focussize="0,0"/>
                <v:stroke on="f" weight="0.5pt"/>
                <v:imagedata o:title=""/>
                <o:lock v:ext="edit" aspectratio="f"/>
                <v:textbox>
                  <w:txbxContent>
                    <w:p>
                      <w:pPr>
                        <w:rPr>
                          <w:rFonts w:ascii="Times New Roman" w:hAnsi="Times New Roman" w:eastAsia="仿宋" w:cs="Times New Roman"/>
                          <w:sz w:val="32"/>
                          <w:szCs w:val="32"/>
                        </w:rPr>
                      </w:pPr>
                      <w:r>
                        <w:rPr>
                          <w:rFonts w:ascii="Times New Roman" w:hAnsi="Times New Roman" w:eastAsia="仿宋" w:cs="Times New Roman"/>
                          <w:sz w:val="32"/>
                          <w:szCs w:val="32"/>
                        </w:rPr>
                        <w:t>伦理项目审查申请前请联系伦理秘书</w:t>
                      </w:r>
                      <w:r>
                        <w:rPr>
                          <w:rFonts w:hint="eastAsia" w:ascii="Times New Roman" w:hAnsi="Times New Roman" w:eastAsia="仿宋" w:cs="Times New Roman"/>
                          <w:sz w:val="32"/>
                          <w:szCs w:val="32"/>
                          <w:lang w:val="en-US" w:eastAsia="zh-CN"/>
                        </w:rPr>
                        <w:t>喻元元</w:t>
                      </w:r>
                      <w:r>
                        <w:rPr>
                          <w:rFonts w:hint="eastAsia" w:ascii="Times New Roman" w:hAnsi="Times New Roman" w:eastAsia="仿宋" w:cs="Times New Roman"/>
                          <w:sz w:val="32"/>
                          <w:szCs w:val="32"/>
                        </w:rPr>
                        <w:t>，联系电话：</w:t>
                      </w:r>
                      <w:r>
                        <w:rPr>
                          <w:rFonts w:hint="eastAsia" w:ascii="Times New Roman" w:hAnsi="Times New Roman" w:eastAsia="仿宋" w:cs="Times New Roman"/>
                          <w:sz w:val="32"/>
                          <w:szCs w:val="32"/>
                          <w:lang w:val="en-US" w:eastAsia="zh-CN"/>
                        </w:rPr>
                        <w:t>13973623739</w:t>
                      </w:r>
                      <w:r>
                        <w:rPr>
                          <w:rFonts w:hint="eastAsia" w:ascii="Times New Roman" w:hAnsi="Times New Roman" w:eastAsia="仿宋" w:cs="Times New Roman"/>
                          <w:sz w:val="32"/>
                          <w:szCs w:val="32"/>
                        </w:rPr>
                        <w:t>，邮箱：</w:t>
                      </w:r>
                      <w:r>
                        <w:rPr>
                          <w:rFonts w:hint="eastAsia" w:ascii="Times New Roman" w:hAnsi="Times New Roman" w:eastAsia="仿宋" w:cs="Times New Roman"/>
                          <w:sz w:val="32"/>
                          <w:szCs w:val="32"/>
                          <w:lang w:val="en-US" w:eastAsia="zh-CN"/>
                        </w:rPr>
                        <w:t>1198269705@</w:t>
                      </w:r>
                      <w:r>
                        <w:rPr>
                          <w:rFonts w:hint="eastAsia" w:ascii="Times New Roman" w:hAnsi="Times New Roman" w:eastAsia="仿宋" w:cs="Times New Roman"/>
                          <w:sz w:val="32"/>
                          <w:szCs w:val="32"/>
                        </w:rPr>
                        <w:t>.com</w:t>
                      </w:r>
                    </w:p>
                  </w:txbxContent>
                </v:textbox>
              </v:shape>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-746125</wp:posOffset>
                </wp:positionH>
                <wp:positionV relativeFrom="paragraph">
                  <wp:posOffset>492125</wp:posOffset>
                </wp:positionV>
                <wp:extent cx="9459595" cy="4149090"/>
                <wp:effectExtent l="6350" t="6350" r="20955" b="16510"/>
                <wp:wrapNone/>
                <wp:docPr id="53" name="组合 53"/>
                <wp:cNvGraphicFramePr/>
                <a:graphic xmlns:a="http://schemas.openxmlformats.org/drawingml/2006/main">
                  <a:graphicData uri="http://schemas.microsoft.com/office/word/2010/wordprocessingGroup">
                    <wpg:wgp>
                      <wpg:cNvGrpSpPr/>
                      <wpg:grpSpPr>
                        <a:xfrm>
                          <a:off x="0" y="0"/>
                          <a:ext cx="9459595" cy="4149090"/>
                          <a:chOff x="1864" y="37107"/>
                          <a:chExt cx="14897" cy="6534"/>
                        </a:xfrm>
                      </wpg:grpSpPr>
                      <wpg:grpSp>
                        <wpg:cNvPr id="51" name="组合 51"/>
                        <wpg:cNvGrpSpPr/>
                        <wpg:grpSpPr>
                          <a:xfrm>
                            <a:off x="1864" y="37107"/>
                            <a:ext cx="14897" cy="6534"/>
                            <a:chOff x="1789" y="36897"/>
                            <a:chExt cx="14897" cy="6534"/>
                          </a:xfrm>
                        </wpg:grpSpPr>
                        <wpg:grpSp>
                          <wpg:cNvPr id="41" name="组合 41"/>
                          <wpg:cNvGrpSpPr/>
                          <wpg:grpSpPr>
                            <a:xfrm>
                              <a:off x="1789" y="36897"/>
                              <a:ext cx="6047" cy="2748"/>
                              <a:chOff x="1923" y="36897"/>
                              <a:chExt cx="6047" cy="2748"/>
                            </a:xfrm>
                          </wpg:grpSpPr>
                          <wps:wsp>
                            <wps:cNvPr id="10" name="矩形 9"/>
                            <wps:cNvSpPr/>
                            <wps:spPr>
                              <a:xfrm>
                                <a:off x="1923" y="36912"/>
                                <a:ext cx="1134" cy="2717"/>
                              </a:xfrm>
                              <a:prstGeom prst="rec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pStyle w:val="3"/>
                                    <w:jc w:val="both"/>
                                    <w:rPr>
                                      <w:rFonts w:ascii="黑体" w:hAnsi="黑体" w:eastAsia="黑体" w:cs="黑体"/>
                                      <w:sz w:val="28"/>
                                      <w:szCs w:val="28"/>
                                    </w:rPr>
                                  </w:pPr>
                                  <w:r>
                                    <w:rPr>
                                      <w:rFonts w:hint="eastAsia" w:ascii="黑体" w:hAnsi="黑体" w:eastAsia="黑体" w:cs="黑体"/>
                                      <w:color w:val="CEEACA" w:themeColor="light1"/>
                                      <w:kern w:val="24"/>
                                      <w:sz w:val="28"/>
                                      <w:szCs w:val="28"/>
                                      <w14:textFill>
                                        <w14:solidFill>
                                          <w14:schemeClr w14:val="lt1"/>
                                        </w14:solidFill>
                                      </w14:textFill>
                                    </w:rPr>
                                    <w:t>机构办与申办者</w:t>
                                  </w:r>
                                </w:p>
                              </w:txbxContent>
                            </wps:txbx>
                            <wps:bodyPr rtlCol="0" anchor="ctr"/>
                          </wps:wsp>
                          <wps:wsp>
                            <wps:cNvPr id="4" name="矩形 3"/>
                            <wps:cNvSpPr/>
                            <wps:spPr>
                              <a:xfrm>
                                <a:off x="3587" y="36897"/>
                                <a:ext cx="2876" cy="970"/>
                              </a:xfrm>
                              <a:prstGeom prst="rec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pStyle w:val="3"/>
                                    <w:jc w:val="center"/>
                                    <w:rPr>
                                      <w:rFonts w:ascii="黑体" w:hAnsi="黑体" w:eastAsia="黑体" w:cs="黑体"/>
                                      <w:sz w:val="28"/>
                                      <w:szCs w:val="28"/>
                                    </w:rPr>
                                  </w:pPr>
                                  <w:r>
                                    <w:rPr>
                                      <w:rFonts w:hint="eastAsia" w:ascii="黑体" w:hAnsi="黑体" w:eastAsia="黑体" w:cs="黑体"/>
                                      <w:color w:val="CEEACA" w:themeColor="light1"/>
                                      <w:kern w:val="24"/>
                                      <w:sz w:val="28"/>
                                      <w:szCs w:val="28"/>
                                      <w14:textFill>
                                        <w14:solidFill>
                                          <w14:schemeClr w14:val="lt1"/>
                                        </w14:solidFill>
                                      </w14:textFill>
                                    </w:rPr>
                                    <w:t>立项申请</w:t>
                                  </w:r>
                                </w:p>
                              </w:txbxContent>
                            </wps:txbx>
                            <wps:bodyPr rtlCol="0" anchor="ctr"/>
                          </wps:wsp>
                          <wps:wsp>
                            <wps:cNvPr id="6" name="矩形 5"/>
                            <wps:cNvSpPr/>
                            <wps:spPr>
                              <a:xfrm>
                                <a:off x="3587" y="38195"/>
                                <a:ext cx="2876" cy="994"/>
                              </a:xfrm>
                              <a:prstGeom prst="rec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pStyle w:val="3"/>
                                    <w:jc w:val="center"/>
                                    <w:rPr>
                                      <w:rFonts w:ascii="黑体" w:hAnsi="黑体" w:eastAsia="黑体" w:cs="黑体"/>
                                      <w:sz w:val="28"/>
                                      <w:szCs w:val="28"/>
                                    </w:rPr>
                                  </w:pPr>
                                  <w:r>
                                    <w:rPr>
                                      <w:rFonts w:hint="eastAsia" w:ascii="黑体" w:hAnsi="黑体" w:eastAsia="黑体" w:cs="黑体"/>
                                      <w:color w:val="CEEACA" w:themeColor="light1"/>
                                      <w:kern w:val="24"/>
                                      <w:sz w:val="28"/>
                                      <w:szCs w:val="28"/>
                                      <w14:textFill>
                                        <w14:solidFill>
                                          <w14:schemeClr w14:val="lt1"/>
                                        </w14:solidFill>
                                      </w14:textFill>
                                    </w:rPr>
                                    <w:t>立项审核</w:t>
                                  </w:r>
                                </w:p>
                              </w:txbxContent>
                            </wps:txbx>
                            <wps:bodyPr rtlCol="0" anchor="ctr"/>
                          </wps:wsp>
                          <wps:wsp>
                            <wps:cNvPr id="8" name="矩形 7"/>
                            <wps:cNvSpPr/>
                            <wps:spPr>
                              <a:xfrm>
                                <a:off x="3587" y="38871"/>
                                <a:ext cx="2876" cy="774"/>
                              </a:xfrm>
                              <a:prstGeom prst="rec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pStyle w:val="3"/>
                                    <w:jc w:val="center"/>
                                    <w:rPr>
                                      <w:rFonts w:ascii="黑体" w:hAnsi="黑体" w:eastAsia="黑体" w:cs="黑体"/>
                                      <w:sz w:val="28"/>
                                      <w:szCs w:val="28"/>
                                    </w:rPr>
                                  </w:pPr>
                                  <w:r>
                                    <w:rPr>
                                      <w:rFonts w:hint="eastAsia" w:ascii="黑体" w:hAnsi="黑体" w:eastAsia="黑体" w:cs="黑体"/>
                                      <w:color w:val="CEEACA" w:themeColor="light1"/>
                                      <w:kern w:val="24"/>
                                      <w:sz w:val="28"/>
                                      <w:szCs w:val="28"/>
                                      <w14:textFill>
                                        <w14:solidFill>
                                          <w14:schemeClr w14:val="lt1"/>
                                        </w14:solidFill>
                                      </w14:textFill>
                                    </w:rPr>
                                    <w:t>立项批准</w:t>
                                  </w:r>
                                </w:p>
                              </w:txbxContent>
                            </wps:txbx>
                            <wps:bodyPr rtlCol="0" anchor="ctr"/>
                          </wps:wsp>
                          <wps:wsp>
                            <wps:cNvPr id="23" name="右箭头标注 22"/>
                            <wps:cNvSpPr/>
                            <wps:spPr>
                              <a:xfrm>
                                <a:off x="7011" y="36901"/>
                                <a:ext cx="959" cy="2714"/>
                              </a:xfrm>
                              <a:prstGeom prst="rightArrowCallou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pStyle w:val="3"/>
                                    <w:jc w:val="center"/>
                                    <w:rPr>
                                      <w:rFonts w:ascii="黑体" w:hAnsi="黑体" w:eastAsia="黑体" w:cs="黑体"/>
                                      <w:sz w:val="28"/>
                                      <w:szCs w:val="28"/>
                                    </w:rPr>
                                  </w:pPr>
                                  <w:r>
                                    <w:rPr>
                                      <w:rFonts w:hint="eastAsia" w:ascii="黑体" w:hAnsi="黑体" w:eastAsia="黑体" w:cs="黑体"/>
                                      <w:color w:val="CEEACA" w:themeColor="light1"/>
                                      <w:kern w:val="24"/>
                                      <w:sz w:val="28"/>
                                      <w:szCs w:val="28"/>
                                      <w14:textFill>
                                        <w14:solidFill>
                                          <w14:schemeClr w14:val="lt1"/>
                                        </w14:solidFill>
                                      </w14:textFill>
                                    </w:rPr>
                                    <w:t>立项批准</w:t>
                                  </w:r>
                                </w:p>
                              </w:txbxContent>
                            </wps:txbx>
                            <wps:bodyPr rtlCol="0" anchor="ctr"/>
                          </wps:wsp>
                          <wpg:grpSp>
                            <wpg:cNvPr id="39" name="组合 39"/>
                            <wpg:cNvGrpSpPr/>
                            <wpg:grpSpPr>
                              <a:xfrm>
                                <a:off x="3015" y="37260"/>
                                <a:ext cx="572" cy="1966"/>
                                <a:chOff x="3015" y="37260"/>
                                <a:chExt cx="572" cy="1966"/>
                              </a:xfrm>
                            </wpg:grpSpPr>
                            <wps:wsp>
                              <wps:cNvPr id="1" name="直接连接符 1"/>
                              <wps:cNvCnPr/>
                              <wps:spPr>
                                <a:xfrm>
                                  <a:off x="3303" y="37260"/>
                                  <a:ext cx="0" cy="1950"/>
                                </a:xfrm>
                                <a:prstGeom prst="line">
                                  <a:avLst/>
                                </a:prstGeom>
                              </wps:spPr>
                              <wps:style>
                                <a:lnRef idx="2">
                                  <a:schemeClr val="accent1"/>
                                </a:lnRef>
                                <a:fillRef idx="0">
                                  <a:srgbClr val="FFFFFF"/>
                                </a:fillRef>
                                <a:effectRef idx="0">
                                  <a:srgbClr val="FFFFFF"/>
                                </a:effectRef>
                                <a:fontRef idx="minor">
                                  <a:schemeClr val="tx1"/>
                                </a:fontRef>
                              </wps:style>
                              <wps:bodyPr/>
                            </wps:wsp>
                            <wps:wsp>
                              <wps:cNvPr id="2" name="直接连接符 2"/>
                              <wps:cNvCnPr>
                                <a:endCxn id="4" idx="1"/>
                              </wps:cNvCnPr>
                              <wps:spPr>
                                <a:xfrm>
                                  <a:off x="3303" y="37260"/>
                                  <a:ext cx="284" cy="2"/>
                                </a:xfrm>
                                <a:prstGeom prst="line">
                                  <a:avLst/>
                                </a:prstGeom>
                              </wps:spPr>
                              <wps:style>
                                <a:lnRef idx="2">
                                  <a:schemeClr val="accent1"/>
                                </a:lnRef>
                                <a:fillRef idx="0">
                                  <a:srgbClr val="FFFFFF"/>
                                </a:fillRef>
                                <a:effectRef idx="0">
                                  <a:srgbClr val="FFFFFF"/>
                                </a:effectRef>
                                <a:fontRef idx="minor">
                                  <a:schemeClr val="tx1"/>
                                </a:fontRef>
                              </wps:style>
                              <wps:bodyPr/>
                            </wps:wsp>
                            <wps:wsp>
                              <wps:cNvPr id="3" name="直接连接符 3"/>
                              <wps:cNvCnPr/>
                              <wps:spPr>
                                <a:xfrm>
                                  <a:off x="3297" y="39224"/>
                                  <a:ext cx="284" cy="2"/>
                                </a:xfrm>
                                <a:prstGeom prst="line">
                                  <a:avLst/>
                                </a:prstGeom>
                              </wps:spPr>
                              <wps:style>
                                <a:lnRef idx="2">
                                  <a:schemeClr val="accent1"/>
                                </a:lnRef>
                                <a:fillRef idx="0">
                                  <a:srgbClr val="FFFFFF"/>
                                </a:fillRef>
                                <a:effectRef idx="0">
                                  <a:srgbClr val="FFFFFF"/>
                                </a:effectRef>
                                <a:fontRef idx="minor">
                                  <a:schemeClr val="tx1"/>
                                </a:fontRef>
                              </wps:style>
                              <wps:bodyPr/>
                            </wps:wsp>
                            <wps:wsp>
                              <wps:cNvPr id="5" name="直接连接符 5"/>
                              <wps:cNvCnPr/>
                              <wps:spPr>
                                <a:xfrm>
                                  <a:off x="3015" y="38269"/>
                                  <a:ext cx="284" cy="2"/>
                                </a:xfrm>
                                <a:prstGeom prst="line">
                                  <a:avLst/>
                                </a:prstGeom>
                              </wps:spPr>
                              <wps:style>
                                <a:lnRef idx="2">
                                  <a:schemeClr val="accent1"/>
                                </a:lnRef>
                                <a:fillRef idx="0">
                                  <a:srgbClr val="FFFFFF"/>
                                </a:fillRef>
                                <a:effectRef idx="0">
                                  <a:srgbClr val="FFFFFF"/>
                                </a:effectRef>
                                <a:fontRef idx="minor">
                                  <a:schemeClr val="tx1"/>
                                </a:fontRef>
                              </wps:style>
                              <wps:bodyPr/>
                            </wps:wsp>
                          </wpg:grpSp>
                        </wpg:grpSp>
                        <wpg:grpSp>
                          <wpg:cNvPr id="44" name="组合 44"/>
                          <wpg:cNvGrpSpPr/>
                          <wpg:grpSpPr>
                            <a:xfrm>
                              <a:off x="5160" y="36949"/>
                              <a:ext cx="9835" cy="6482"/>
                              <a:chOff x="5537" y="36949"/>
                              <a:chExt cx="9835" cy="6482"/>
                            </a:xfrm>
                          </wpg:grpSpPr>
                          <wps:wsp>
                            <wps:cNvPr id="11" name="矩形 10"/>
                            <wps:cNvSpPr/>
                            <wps:spPr>
                              <a:xfrm>
                                <a:off x="8677" y="36949"/>
                                <a:ext cx="3416" cy="761"/>
                              </a:xfrm>
                              <a:prstGeom prst="rec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pStyle w:val="3"/>
                                    <w:jc w:val="center"/>
                                    <w:rPr>
                                      <w:rFonts w:ascii="Times New Roman" w:hAnsi="Times New Roman" w:eastAsia="黑体"/>
                                      <w:sz w:val="28"/>
                                      <w:szCs w:val="28"/>
                                    </w:rPr>
                                  </w:pPr>
                                  <w:r>
                                    <w:rPr>
                                      <w:rFonts w:ascii="Times New Roman" w:hAnsi="Times New Roman" w:eastAsia="黑体"/>
                                      <w:color w:val="CEEACA" w:themeColor="light1"/>
                                      <w:kern w:val="24"/>
                                      <w:sz w:val="28"/>
                                      <w:szCs w:val="28"/>
                                      <w14:textFill>
                                        <w14:solidFill>
                                          <w14:schemeClr w14:val="lt1"/>
                                        </w14:solidFill>
                                      </w14:textFill>
                                    </w:rPr>
                                    <w:t>申办者提交资料</w:t>
                                  </w:r>
                                </w:p>
                              </w:txbxContent>
                            </wps:txbx>
                            <wps:bodyPr rtlCol="0" anchor="ctr"/>
                          </wps:wsp>
                          <wps:wsp>
                            <wps:cNvPr id="13" name="矩形 12"/>
                            <wps:cNvSpPr/>
                            <wps:spPr>
                              <a:xfrm>
                                <a:off x="8667" y="37959"/>
                                <a:ext cx="3416" cy="716"/>
                              </a:xfrm>
                              <a:prstGeom prst="rec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pStyle w:val="3"/>
                                    <w:jc w:val="center"/>
                                    <w:rPr>
                                      <w:rFonts w:ascii="Times New Roman" w:hAnsi="Times New Roman" w:eastAsia="黑体"/>
                                      <w:sz w:val="28"/>
                                      <w:szCs w:val="28"/>
                                    </w:rPr>
                                  </w:pPr>
                                  <w:r>
                                    <w:rPr>
                                      <w:rFonts w:ascii="Times New Roman" w:hAnsi="Times New Roman" w:eastAsia="黑体"/>
                                      <w:color w:val="CEEACA" w:themeColor="light1"/>
                                      <w:kern w:val="24"/>
                                      <w:sz w:val="28"/>
                                      <w:szCs w:val="28"/>
                                      <w14:textFill>
                                        <w14:solidFill>
                                          <w14:schemeClr w14:val="lt1"/>
                                        </w14:solidFill>
                                      </w14:textFill>
                                    </w:rPr>
                                    <w:t>委员会受理，秘书形式审查</w:t>
                                  </w:r>
                                </w:p>
                              </w:txbxContent>
                            </wps:txbx>
                            <wps:bodyPr rtlCol="0" anchor="ctr"/>
                          </wps:wsp>
                          <wps:wsp>
                            <wps:cNvPr id="17" name="矩形 16"/>
                            <wps:cNvSpPr/>
                            <wps:spPr>
                              <a:xfrm>
                                <a:off x="8677" y="38874"/>
                                <a:ext cx="3416" cy="761"/>
                              </a:xfrm>
                              <a:prstGeom prst="rec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pStyle w:val="3"/>
                                    <w:jc w:val="center"/>
                                    <w:rPr>
                                      <w:rFonts w:ascii="Times New Roman" w:hAnsi="Times New Roman" w:eastAsia="黑体"/>
                                      <w:sz w:val="28"/>
                                      <w:szCs w:val="28"/>
                                    </w:rPr>
                                  </w:pPr>
                                  <w:r>
                                    <w:rPr>
                                      <w:rFonts w:ascii="Times New Roman" w:hAnsi="Times New Roman" w:eastAsia="黑体"/>
                                      <w:color w:val="CEEACA" w:themeColor="light1"/>
                                      <w:kern w:val="24"/>
                                      <w:sz w:val="28"/>
                                      <w:szCs w:val="28"/>
                                      <w14:textFill>
                                        <w14:solidFill>
                                          <w14:schemeClr w14:val="lt1"/>
                                        </w14:solidFill>
                                      </w14:textFill>
                                    </w:rPr>
                                    <w:t>主审委员审查/独立顾问咨询</w:t>
                                  </w:r>
                                </w:p>
                              </w:txbxContent>
                            </wps:txbx>
                            <wps:bodyPr rtlCol="0" anchor="ctr"/>
                          </wps:wsp>
                          <wps:wsp>
                            <wps:cNvPr id="21" name="矩形 20"/>
                            <wps:cNvSpPr/>
                            <wps:spPr>
                              <a:xfrm>
                                <a:off x="8657" y="39904"/>
                                <a:ext cx="3416" cy="806"/>
                              </a:xfrm>
                              <a:prstGeom prst="rec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pStyle w:val="3"/>
                                    <w:jc w:val="center"/>
                                    <w:rPr>
                                      <w:rFonts w:ascii="Times New Roman" w:hAnsi="Times New Roman" w:eastAsia="黑体"/>
                                      <w:sz w:val="28"/>
                                      <w:szCs w:val="28"/>
                                    </w:rPr>
                                  </w:pPr>
                                  <w:r>
                                    <w:rPr>
                                      <w:rFonts w:ascii="Times New Roman" w:hAnsi="Times New Roman" w:eastAsia="黑体"/>
                                      <w:color w:val="CEEACA" w:themeColor="light1"/>
                                      <w:kern w:val="24"/>
                                      <w:sz w:val="28"/>
                                      <w:szCs w:val="28"/>
                                      <w14:textFill>
                                        <w14:solidFill>
                                          <w14:schemeClr w14:val="lt1"/>
                                        </w14:solidFill>
                                      </w14:textFill>
                                    </w:rPr>
                                    <w:t>确定审查方式，召开会议</w:t>
                                  </w:r>
                                </w:p>
                              </w:txbxContent>
                            </wps:txbx>
                            <wps:bodyPr rtlCol="0" anchor="ctr"/>
                          </wps:wsp>
                          <wps:wsp>
                            <wps:cNvPr id="14" name="文本框 14"/>
                            <wps:cNvSpPr txBox="1"/>
                            <wps:spPr>
                              <a:xfrm>
                                <a:off x="12450" y="37729"/>
                                <a:ext cx="563" cy="100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不</w:t>
                                  </w:r>
                                </w:p>
                                <w:p>
                                  <w:r>
                                    <w:rPr>
                                      <w:rFonts w:hint="eastAsia"/>
                                    </w:rPr>
                                    <w:t>合</w:t>
                                  </w:r>
                                </w:p>
                                <w:p>
                                  <w:r>
                                    <w:rPr>
                                      <w:rFonts w:hint="eastAsia"/>
                                    </w:rPr>
                                    <w:t>格</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 name="矩形 26"/>
                            <wps:cNvSpPr/>
                            <wps:spPr>
                              <a:xfrm>
                                <a:off x="6180" y="41407"/>
                                <a:ext cx="2876" cy="775"/>
                              </a:xfrm>
                              <a:prstGeom prst="rec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pStyle w:val="3"/>
                                    <w:jc w:val="center"/>
                                    <w:rPr>
                                      <w:rFonts w:ascii="Times New Roman" w:hAnsi="Times New Roman" w:eastAsia="黑体"/>
                                      <w:sz w:val="28"/>
                                      <w:szCs w:val="28"/>
                                    </w:rPr>
                                  </w:pPr>
                                  <w:r>
                                    <w:rPr>
                                      <w:rFonts w:ascii="Times New Roman" w:hAnsi="Times New Roman" w:eastAsia="黑体"/>
                                      <w:color w:val="CEEACA" w:themeColor="light1"/>
                                      <w:kern w:val="24"/>
                                      <w:sz w:val="28"/>
                                      <w:szCs w:val="28"/>
                                      <w14:textFill>
                                        <w14:solidFill>
                                          <w14:schemeClr w14:val="lt1"/>
                                        </w14:solidFill>
                                      </w14:textFill>
                                    </w:rPr>
                                    <w:t>简易程序审查</w:t>
                                  </w:r>
                                </w:p>
                              </w:txbxContent>
                            </wps:txbx>
                            <wps:bodyPr rtlCol="0" anchor="ctr"/>
                          </wps:wsp>
                          <wps:wsp>
                            <wps:cNvPr id="28" name="矩形 27"/>
                            <wps:cNvSpPr/>
                            <wps:spPr>
                              <a:xfrm>
                                <a:off x="11015" y="41407"/>
                                <a:ext cx="2876" cy="775"/>
                              </a:xfrm>
                              <a:prstGeom prst="rec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pStyle w:val="3"/>
                                    <w:jc w:val="center"/>
                                    <w:rPr>
                                      <w:rFonts w:ascii="Times New Roman" w:hAnsi="Times New Roman" w:eastAsia="黑体"/>
                                      <w:sz w:val="28"/>
                                      <w:szCs w:val="28"/>
                                    </w:rPr>
                                  </w:pPr>
                                  <w:r>
                                    <w:rPr>
                                      <w:rFonts w:ascii="Times New Roman" w:hAnsi="Times New Roman" w:eastAsia="黑体"/>
                                      <w:color w:val="CEEACA" w:themeColor="light1"/>
                                      <w:kern w:val="24"/>
                                      <w:sz w:val="28"/>
                                      <w:szCs w:val="28"/>
                                      <w14:textFill>
                                        <w14:solidFill>
                                          <w14:schemeClr w14:val="lt1"/>
                                        </w14:solidFill>
                                      </w14:textFill>
                                    </w:rPr>
                                    <w:t>会议审查</w:t>
                                  </w:r>
                                </w:p>
                              </w:txbxContent>
                            </wps:txbx>
                            <wps:bodyPr rtlCol="0" anchor="ctr"/>
                          </wps:wsp>
                          <wps:wsp>
                            <wps:cNvPr id="32" name="矩形 31"/>
                            <wps:cNvSpPr/>
                            <wps:spPr>
                              <a:xfrm>
                                <a:off x="5537" y="42659"/>
                                <a:ext cx="1756" cy="712"/>
                              </a:xfrm>
                              <a:prstGeom prst="rec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pStyle w:val="3"/>
                                    <w:jc w:val="center"/>
                                    <w:rPr>
                                      <w:rFonts w:ascii="Times New Roman" w:hAnsi="Times New Roman" w:eastAsia="黑体"/>
                                      <w:sz w:val="28"/>
                                      <w:szCs w:val="28"/>
                                    </w:rPr>
                                  </w:pPr>
                                  <w:r>
                                    <w:rPr>
                                      <w:rFonts w:ascii="Times New Roman" w:hAnsi="Times New Roman" w:eastAsia="黑体"/>
                                      <w:color w:val="CEEACA" w:themeColor="light1"/>
                                      <w:kern w:val="24"/>
                                      <w:sz w:val="28"/>
                                      <w:szCs w:val="28"/>
                                      <w14:textFill>
                                        <w14:solidFill>
                                          <w14:schemeClr w14:val="lt1"/>
                                        </w14:solidFill>
                                      </w14:textFill>
                                    </w:rPr>
                                    <w:t>同意</w:t>
                                  </w:r>
                                </w:p>
                              </w:txbxContent>
                            </wps:txbx>
                            <wps:bodyPr rtlCol="0" anchor="ctr"/>
                          </wps:wsp>
                          <wps:wsp>
                            <wps:cNvPr id="33" name="矩形 32"/>
                            <wps:cNvSpPr/>
                            <wps:spPr>
                              <a:xfrm>
                                <a:off x="7689" y="42667"/>
                                <a:ext cx="1756" cy="712"/>
                              </a:xfrm>
                              <a:prstGeom prst="rec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pStyle w:val="3"/>
                                    <w:jc w:val="center"/>
                                    <w:rPr>
                                      <w:rFonts w:ascii="Times New Roman" w:hAnsi="Times New Roman" w:eastAsia="黑体"/>
                                      <w:sz w:val="28"/>
                                      <w:szCs w:val="28"/>
                                    </w:rPr>
                                  </w:pPr>
                                  <w:r>
                                    <w:rPr>
                                      <w:rFonts w:ascii="Times New Roman" w:hAnsi="Times New Roman" w:eastAsia="黑体"/>
                                      <w:color w:val="CEEACA" w:themeColor="light1"/>
                                      <w:kern w:val="24"/>
                                      <w:sz w:val="28"/>
                                      <w:szCs w:val="28"/>
                                      <w14:textFill>
                                        <w14:solidFill>
                                          <w14:schemeClr w14:val="lt1"/>
                                        </w14:solidFill>
                                      </w14:textFill>
                                    </w:rPr>
                                    <w:t>其他意见</w:t>
                                  </w:r>
                                </w:p>
                              </w:txbxContent>
                            </wps:txbx>
                            <wps:bodyPr rtlCol="0" anchor="ctr"/>
                          </wps:wsp>
                          <wps:wsp>
                            <wps:cNvPr id="38" name="矩形 37"/>
                            <wps:cNvSpPr/>
                            <wps:spPr>
                              <a:xfrm>
                                <a:off x="9933" y="42661"/>
                                <a:ext cx="1111" cy="738"/>
                              </a:xfrm>
                              <a:prstGeom prst="rec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pStyle w:val="3"/>
                                    <w:jc w:val="center"/>
                                    <w:rPr>
                                      <w:rFonts w:ascii="Times New Roman" w:hAnsi="Times New Roman" w:eastAsia="黑体"/>
                                      <w:sz w:val="28"/>
                                      <w:szCs w:val="28"/>
                                    </w:rPr>
                                  </w:pPr>
                                  <w:r>
                                    <w:rPr>
                                      <w:rFonts w:ascii="Times New Roman" w:hAnsi="Times New Roman" w:eastAsia="黑体"/>
                                      <w:color w:val="CEEACA" w:themeColor="light1"/>
                                      <w:kern w:val="24"/>
                                      <w:sz w:val="28"/>
                                      <w:szCs w:val="28"/>
                                      <w14:textFill>
                                        <w14:solidFill>
                                          <w14:schemeClr w14:val="lt1"/>
                                        </w14:solidFill>
                                      </w14:textFill>
                                    </w:rPr>
                                    <w:t>同意</w:t>
                                  </w:r>
                                </w:p>
                              </w:txbxContent>
                            </wps:txbx>
                            <wps:bodyPr rtlCol="0" anchor="ctr"/>
                          </wps:wsp>
                          <wps:wsp>
                            <wps:cNvPr id="40" name="矩形 39"/>
                            <wps:cNvSpPr/>
                            <wps:spPr>
                              <a:xfrm>
                                <a:off x="12658" y="42659"/>
                                <a:ext cx="2714" cy="772"/>
                              </a:xfrm>
                              <a:prstGeom prst="rec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pStyle w:val="3"/>
                                    <w:jc w:val="center"/>
                                    <w:rPr>
                                      <w:rFonts w:ascii="Times New Roman" w:hAnsi="Times New Roman" w:eastAsia="黑体"/>
                                      <w:sz w:val="28"/>
                                      <w:szCs w:val="28"/>
                                    </w:rPr>
                                  </w:pPr>
                                  <w:r>
                                    <w:rPr>
                                      <w:rFonts w:ascii="Times New Roman" w:hAnsi="Times New Roman" w:eastAsia="黑体"/>
                                      <w:sz w:val="28"/>
                                      <w:szCs w:val="28"/>
                                    </w:rPr>
                                    <w:t>必要的修正后同意</w:t>
                                  </w:r>
                                </w:p>
                              </w:txbxContent>
                            </wps:txbx>
                            <wps:bodyPr rtlCol="0" anchor="ctr"/>
                          </wps:wsp>
                          <wps:wsp>
                            <wps:cNvPr id="22" name="矩形 37"/>
                            <wps:cNvSpPr/>
                            <wps:spPr>
                              <a:xfrm>
                                <a:off x="11170" y="42665"/>
                                <a:ext cx="1390" cy="738"/>
                              </a:xfrm>
                              <a:prstGeom prst="rec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pStyle w:val="3"/>
                                    <w:jc w:val="center"/>
                                    <w:rPr>
                                      <w:rFonts w:ascii="Times New Roman" w:hAnsi="Times New Roman" w:eastAsia="黑体"/>
                                      <w:sz w:val="28"/>
                                      <w:szCs w:val="28"/>
                                    </w:rPr>
                                  </w:pPr>
                                  <w:r>
                                    <w:rPr>
                                      <w:rFonts w:hint="eastAsia" w:ascii="Times New Roman" w:hAnsi="Times New Roman" w:eastAsia="黑体"/>
                                      <w:color w:val="CEEACA" w:themeColor="light1"/>
                                      <w:kern w:val="24"/>
                                      <w:sz w:val="28"/>
                                      <w:szCs w:val="28"/>
                                      <w14:textFill>
                                        <w14:solidFill>
                                          <w14:schemeClr w14:val="lt1"/>
                                        </w14:solidFill>
                                      </w14:textFill>
                                    </w:rPr>
                                    <w:t>不</w:t>
                                  </w:r>
                                  <w:r>
                                    <w:rPr>
                                      <w:rFonts w:ascii="Times New Roman" w:hAnsi="Times New Roman" w:eastAsia="黑体"/>
                                      <w:color w:val="CEEACA" w:themeColor="light1"/>
                                      <w:kern w:val="24"/>
                                      <w:sz w:val="28"/>
                                      <w:szCs w:val="28"/>
                                      <w14:textFill>
                                        <w14:solidFill>
                                          <w14:schemeClr w14:val="lt1"/>
                                        </w14:solidFill>
                                      </w14:textFill>
                                    </w:rPr>
                                    <w:t>同意</w:t>
                                  </w:r>
                                </w:p>
                              </w:txbxContent>
                            </wps:txbx>
                            <wps:bodyPr rtlCol="0" anchor="ctr"/>
                          </wps:wsp>
                          <wpg:grpSp>
                            <wpg:cNvPr id="43" name="组合 43"/>
                            <wpg:cNvGrpSpPr/>
                            <wpg:grpSpPr>
                              <a:xfrm>
                                <a:off x="6415" y="37229"/>
                                <a:ext cx="7823" cy="5794"/>
                                <a:chOff x="6415" y="37229"/>
                                <a:chExt cx="7823" cy="5794"/>
                              </a:xfrm>
                            </wpg:grpSpPr>
                            <wps:wsp>
                              <wps:cNvPr id="7" name="直接连接符 7"/>
                              <wps:cNvCnPr/>
                              <wps:spPr>
                                <a:xfrm>
                                  <a:off x="12381" y="37229"/>
                                  <a:ext cx="0" cy="1088"/>
                                </a:xfrm>
                                <a:prstGeom prst="line">
                                  <a:avLst/>
                                </a:prstGeom>
                              </wps:spPr>
                              <wps:style>
                                <a:lnRef idx="2">
                                  <a:schemeClr val="accent1"/>
                                </a:lnRef>
                                <a:fillRef idx="0">
                                  <a:srgbClr val="FFFFFF"/>
                                </a:fillRef>
                                <a:effectRef idx="0">
                                  <a:srgbClr val="FFFFFF"/>
                                </a:effectRef>
                                <a:fontRef idx="minor">
                                  <a:schemeClr val="tx1"/>
                                </a:fontRef>
                              </wps:style>
                              <wps:bodyPr/>
                            </wps:wsp>
                            <wps:wsp>
                              <wps:cNvPr id="9" name="直接连接符 9"/>
                              <wps:cNvCnPr/>
                              <wps:spPr>
                                <a:xfrm>
                                  <a:off x="12105" y="37230"/>
                                  <a:ext cx="284" cy="2"/>
                                </a:xfrm>
                                <a:prstGeom prst="line">
                                  <a:avLst/>
                                </a:prstGeom>
                              </wps:spPr>
                              <wps:style>
                                <a:lnRef idx="2">
                                  <a:schemeClr val="accent1"/>
                                </a:lnRef>
                                <a:fillRef idx="0">
                                  <a:srgbClr val="FFFFFF"/>
                                </a:fillRef>
                                <a:effectRef idx="0">
                                  <a:srgbClr val="FFFFFF"/>
                                </a:effectRef>
                                <a:fontRef idx="minor">
                                  <a:schemeClr val="tx1"/>
                                </a:fontRef>
                              </wps:style>
                              <wps:bodyPr/>
                            </wps:wsp>
                            <wps:wsp>
                              <wps:cNvPr id="12" name="直接连接符 12"/>
                              <wps:cNvCnPr/>
                              <wps:spPr>
                                <a:xfrm>
                                  <a:off x="12091" y="38310"/>
                                  <a:ext cx="284" cy="2"/>
                                </a:xfrm>
                                <a:prstGeom prst="line">
                                  <a:avLst/>
                                </a:prstGeom>
                              </wps:spPr>
                              <wps:style>
                                <a:lnRef idx="2">
                                  <a:schemeClr val="accent1"/>
                                </a:lnRef>
                                <a:fillRef idx="0">
                                  <a:srgbClr val="FFFFFF"/>
                                </a:fillRef>
                                <a:effectRef idx="0">
                                  <a:srgbClr val="FFFFFF"/>
                                </a:effectRef>
                                <a:fontRef idx="minor">
                                  <a:schemeClr val="tx1"/>
                                </a:fontRef>
                              </wps:style>
                              <wps:bodyPr/>
                            </wps:wsp>
                            <wps:wsp>
                              <wps:cNvPr id="15" name="直接箭头连接符 15"/>
                              <wps:cNvCnPr>
                                <a:stCxn id="11" idx="2"/>
                                <a:endCxn id="13" idx="0"/>
                              </wps:cNvCnPr>
                              <wps:spPr>
                                <a:xfrm flipH="1">
                                  <a:off x="10375" y="37710"/>
                                  <a:ext cx="10" cy="249"/>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wps:wsp>
                              <wps:cNvPr id="16" name="直接箭头连接符 16"/>
                              <wps:cNvCnPr/>
                              <wps:spPr>
                                <a:xfrm flipH="1">
                                  <a:off x="10375" y="38670"/>
                                  <a:ext cx="10" cy="249"/>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wps:wsp>
                              <wps:cNvPr id="18" name="直接箭头连接符 18"/>
                              <wps:cNvCnPr/>
                              <wps:spPr>
                                <a:xfrm flipH="1">
                                  <a:off x="10375" y="39693"/>
                                  <a:ext cx="10" cy="249"/>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wps:wsp>
                              <wps:cNvPr id="24" name="直接箭头连接符 24"/>
                              <wps:cNvCnPr>
                                <a:stCxn id="21" idx="2"/>
                                <a:endCxn id="27" idx="0"/>
                              </wps:cNvCnPr>
                              <wps:spPr>
                                <a:xfrm flipH="1">
                                  <a:off x="7618" y="40710"/>
                                  <a:ext cx="2747" cy="697"/>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wps:wsp>
                              <wps:cNvPr id="25" name="直接箭头连接符 25"/>
                              <wps:cNvCnPr>
                                <a:stCxn id="21" idx="2"/>
                                <a:endCxn id="28" idx="0"/>
                              </wps:cNvCnPr>
                              <wps:spPr>
                                <a:xfrm>
                                  <a:off x="10365" y="40710"/>
                                  <a:ext cx="2088" cy="697"/>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wps:wsp>
                              <wps:cNvPr id="26" name="直接箭头连接符 26"/>
                              <wps:cNvCnPr>
                                <a:stCxn id="27" idx="2"/>
                                <a:endCxn id="32" idx="0"/>
                              </wps:cNvCnPr>
                              <wps:spPr>
                                <a:xfrm flipH="1">
                                  <a:off x="6415" y="42182"/>
                                  <a:ext cx="1203" cy="477"/>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wps:wsp>
                              <wps:cNvPr id="29" name="直接箭头连接符 29"/>
                              <wps:cNvCnPr>
                                <a:stCxn id="27" idx="2"/>
                                <a:endCxn id="33" idx="0"/>
                              </wps:cNvCnPr>
                              <wps:spPr>
                                <a:xfrm>
                                  <a:off x="7618" y="42182"/>
                                  <a:ext cx="949" cy="485"/>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wps:wsp>
                              <wps:cNvPr id="30" name="直接箭头连接符 30"/>
                              <wps:cNvCnPr>
                                <a:stCxn id="33" idx="3"/>
                                <a:endCxn id="28" idx="1"/>
                              </wps:cNvCnPr>
                              <wps:spPr>
                                <a:xfrm flipV="1">
                                  <a:off x="9445" y="41795"/>
                                  <a:ext cx="1570" cy="1228"/>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wps:wsp>
                              <wps:cNvPr id="31" name="直接箭头连接符 31"/>
                              <wps:cNvCnPr>
                                <a:stCxn id="28" idx="2"/>
                                <a:endCxn id="38" idx="0"/>
                              </wps:cNvCnPr>
                              <wps:spPr>
                                <a:xfrm flipH="1">
                                  <a:off x="10489" y="42182"/>
                                  <a:ext cx="1964" cy="479"/>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wps:wsp>
                              <wps:cNvPr id="34" name="直接箭头连接符 34"/>
                              <wps:cNvCnPr>
                                <a:endCxn id="22" idx="0"/>
                              </wps:cNvCnPr>
                              <wps:spPr>
                                <a:xfrm flipH="1">
                                  <a:off x="11865" y="42202"/>
                                  <a:ext cx="586" cy="463"/>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wps:wsp>
                              <wps:cNvPr id="35" name="直接箭头连接符 35"/>
                              <wps:cNvCnPr>
                                <a:stCxn id="28" idx="2"/>
                                <a:endCxn id="40" idx="0"/>
                              </wps:cNvCnPr>
                              <wps:spPr>
                                <a:xfrm>
                                  <a:off x="12453" y="42182"/>
                                  <a:ext cx="1562" cy="477"/>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wps:wsp>
                              <wps:cNvPr id="36" name="直接连接符 36"/>
                              <wps:cNvCnPr/>
                              <wps:spPr>
                                <a:xfrm flipV="1">
                                  <a:off x="14238" y="38229"/>
                                  <a:ext cx="0" cy="4488"/>
                                </a:xfrm>
                                <a:prstGeom prst="line">
                                  <a:avLst/>
                                </a:prstGeom>
                              </wps:spPr>
                              <wps:style>
                                <a:lnRef idx="2">
                                  <a:schemeClr val="accent1"/>
                                </a:lnRef>
                                <a:fillRef idx="0">
                                  <a:srgbClr val="FFFFFF"/>
                                </a:fillRef>
                                <a:effectRef idx="0">
                                  <a:srgbClr val="FFFFFF"/>
                                </a:effectRef>
                                <a:fontRef idx="minor">
                                  <a:schemeClr val="tx1"/>
                                </a:fontRef>
                              </wps:style>
                              <wps:bodyPr/>
                            </wps:wsp>
                            <wps:wsp>
                              <wps:cNvPr id="37" name="直接箭头连接符 37"/>
                              <wps:cNvCnPr>
                                <a:endCxn id="14" idx="3"/>
                              </wps:cNvCnPr>
                              <wps:spPr>
                                <a:xfrm flipH="1" flipV="1">
                                  <a:off x="13013" y="38233"/>
                                  <a:ext cx="1225" cy="8"/>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wpg:grpSp>
                        </wpg:grpSp>
                        <wpg:grpSp>
                          <wpg:cNvPr id="50" name="组合 50"/>
                          <wpg:cNvGrpSpPr/>
                          <wpg:grpSpPr>
                            <a:xfrm>
                              <a:off x="14003" y="37678"/>
                              <a:ext cx="2683" cy="5292"/>
                              <a:chOff x="13210" y="37678"/>
                              <a:chExt cx="2683" cy="5292"/>
                            </a:xfrm>
                          </wpg:grpSpPr>
                          <wps:wsp>
                            <wps:cNvPr id="42" name="矩形 41"/>
                            <wps:cNvSpPr/>
                            <wps:spPr>
                              <a:xfrm>
                                <a:off x="14806" y="37678"/>
                                <a:ext cx="1087" cy="5012"/>
                              </a:xfrm>
                              <a:prstGeom prst="rect">
                                <a:avLst/>
                              </a:prstGeom>
                            </wps:spPr>
                            <wps:style>
                              <a:lnRef idx="2">
                                <a:schemeClr val="accent1">
                                  <a:lumMod val="75000"/>
                                </a:schemeClr>
                              </a:lnRef>
                              <a:fillRef idx="1">
                                <a:schemeClr val="accent1"/>
                              </a:fillRef>
                              <a:effectRef idx="0">
                                <a:srgbClr val="FFFFFF"/>
                              </a:effectRef>
                              <a:fontRef idx="minor">
                                <a:schemeClr val="lt1"/>
                              </a:fontRef>
                            </wps:style>
                            <wps:txbx>
                              <w:txbxContent>
                                <w:p>
                                  <w:pPr>
                                    <w:pStyle w:val="3"/>
                                    <w:jc w:val="both"/>
                                    <w:rPr>
                                      <w:rFonts w:ascii="Times New Roman" w:hAnsi="Times New Roman" w:eastAsia="黑体"/>
                                      <w:sz w:val="28"/>
                                      <w:szCs w:val="28"/>
                                    </w:rPr>
                                  </w:pPr>
                                  <w:r>
                                    <w:rPr>
                                      <w:rFonts w:ascii="Times New Roman" w:hAnsi="Times New Roman" w:eastAsia="黑体"/>
                                      <w:color w:val="CEEACA" w:themeColor="light1"/>
                                      <w:kern w:val="24"/>
                                      <w:sz w:val="28"/>
                                      <w:szCs w:val="28"/>
                                      <w14:textFill>
                                        <w14:solidFill>
                                          <w14:schemeClr w14:val="lt1"/>
                                        </w14:solidFill>
                                      </w14:textFill>
                                    </w:rPr>
                                    <w:t>伦理审查委员会、研究者与申办者</w:t>
                                  </w:r>
                                </w:p>
                              </w:txbxContent>
                            </wps:txbx>
                            <wps:bodyPr rtlCol="0" anchor="ctr"/>
                          </wps:wsp>
                          <wps:wsp>
                            <wps:cNvPr id="45" name="文本框 45"/>
                            <wps:cNvSpPr txBox="1"/>
                            <wps:spPr>
                              <a:xfrm>
                                <a:off x="13210" y="38858"/>
                                <a:ext cx="563" cy="150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提交复审</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49" name="组合 49"/>
                            <wpg:cNvGrpSpPr/>
                            <wpg:grpSpPr>
                              <a:xfrm>
                                <a:off x="14256" y="37728"/>
                                <a:ext cx="290" cy="5242"/>
                                <a:chOff x="14256" y="37728"/>
                                <a:chExt cx="290" cy="5242"/>
                              </a:xfrm>
                            </wpg:grpSpPr>
                            <wps:wsp>
                              <wps:cNvPr id="46" name="直接连接符 46"/>
                              <wps:cNvCnPr/>
                              <wps:spPr>
                                <a:xfrm flipV="1">
                                  <a:off x="14535" y="37728"/>
                                  <a:ext cx="0" cy="5242"/>
                                </a:xfrm>
                                <a:prstGeom prst="line">
                                  <a:avLst/>
                                </a:prstGeom>
                              </wps:spPr>
                              <wps:style>
                                <a:lnRef idx="2">
                                  <a:schemeClr val="accent1"/>
                                </a:lnRef>
                                <a:fillRef idx="0">
                                  <a:srgbClr val="FFFFFF"/>
                                </a:fillRef>
                                <a:effectRef idx="0">
                                  <a:srgbClr val="FFFFFF"/>
                                </a:effectRef>
                                <a:fontRef idx="minor">
                                  <a:schemeClr val="tx1"/>
                                </a:fontRef>
                              </wps:style>
                              <wps:bodyPr/>
                            </wps:wsp>
                            <wps:wsp>
                              <wps:cNvPr id="47" name="直接连接符 47"/>
                              <wps:cNvCnPr/>
                              <wps:spPr>
                                <a:xfrm>
                                  <a:off x="14262" y="37736"/>
                                  <a:ext cx="284" cy="2"/>
                                </a:xfrm>
                                <a:prstGeom prst="line">
                                  <a:avLst/>
                                </a:prstGeom>
                              </wps:spPr>
                              <wps:style>
                                <a:lnRef idx="2">
                                  <a:schemeClr val="accent1"/>
                                </a:lnRef>
                                <a:fillRef idx="0">
                                  <a:srgbClr val="FFFFFF"/>
                                </a:fillRef>
                                <a:effectRef idx="0">
                                  <a:srgbClr val="FFFFFF"/>
                                </a:effectRef>
                                <a:fontRef idx="minor">
                                  <a:schemeClr val="tx1"/>
                                </a:fontRef>
                              </wps:style>
                              <wps:bodyPr/>
                            </wps:wsp>
                            <wps:wsp>
                              <wps:cNvPr id="48" name="直接连接符 48"/>
                              <wps:cNvCnPr/>
                              <wps:spPr>
                                <a:xfrm>
                                  <a:off x="14256" y="42965"/>
                                  <a:ext cx="284" cy="2"/>
                                </a:xfrm>
                                <a:prstGeom prst="line">
                                  <a:avLst/>
                                </a:prstGeom>
                              </wps:spPr>
                              <wps:style>
                                <a:lnRef idx="2">
                                  <a:schemeClr val="accent1"/>
                                </a:lnRef>
                                <a:fillRef idx="0">
                                  <a:srgbClr val="FFFFFF"/>
                                </a:fillRef>
                                <a:effectRef idx="0">
                                  <a:srgbClr val="FFFFFF"/>
                                </a:effectRef>
                                <a:fontRef idx="minor">
                                  <a:schemeClr val="tx1"/>
                                </a:fontRef>
                              </wps:style>
                              <wps:bodyPr/>
                            </wps:wsp>
                          </wpg:grpSp>
                        </wpg:grpSp>
                      </wpg:grpSp>
                      <wps:wsp>
                        <wps:cNvPr id="52" name="直接连接符 52"/>
                        <wps:cNvCnPr/>
                        <wps:spPr>
                          <a:xfrm>
                            <a:off x="15415" y="39786"/>
                            <a:ext cx="284" cy="2"/>
                          </a:xfrm>
                          <a:prstGeom prst="line">
                            <a:avLst/>
                          </a:prstGeom>
                        </wps:spPr>
                        <wps:style>
                          <a:lnRef idx="2">
                            <a:schemeClr val="accent1"/>
                          </a:lnRef>
                          <a:fillRef idx="0">
                            <a:srgbClr val="FFFFFF"/>
                          </a:fillRef>
                          <a:effectRef idx="0">
                            <a:srgbClr val="FFFFFF"/>
                          </a:effectRef>
                          <a:fontRef idx="minor">
                            <a:schemeClr val="tx1"/>
                          </a:fontRef>
                        </wps:style>
                        <wps:bodyPr/>
                      </wps:wsp>
                    </wpg:wgp>
                  </a:graphicData>
                </a:graphic>
              </wp:anchor>
            </w:drawing>
          </mc:Choice>
          <mc:Fallback>
            <w:pict>
              <v:group id="_x0000_s1026" o:spid="_x0000_s1026" o:spt="203" style="position:absolute;left:0pt;margin-left:-58.75pt;margin-top:38.75pt;height:326.7pt;width:744.85pt;z-index:251660288;mso-width-relative:page;mso-height-relative:page;" coordorigin="1864,37107" coordsize="14897,6534" o:gfxdata="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">
                <o:lock v:ext="edit" aspectratio="f"/>
                <v:group id="_x0000_s1026" o:spid="_x0000_s1026" o:spt="203" style="position:absolute;left:1864;top:37107;height:6534;width:14897;" coordorigin="1789,36897" coordsize="14897,6534"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1789;top:36897;height:2748;width:6047;" coordorigin="1923,36897" coordsize="6047,2748"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rect id="矩形 9" o:spid="_x0000_s1026" o:spt="1" style="position:absolute;left:1923;top:36912;height:2717;width:1134;v-text-anchor:middle;" fillcolor="#4874CB [3204]" filled="t" stroked="t" coordsize="21600,21600" o:gfxdata="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xr7Hq/&#10;AAAA2wAAAA8AAAAAAAAAAQAgAAAAIgAAAGRycy9kb3ducmV2LnhtbFBLAQIUABQAAAAIAIdO4kAz&#10;LwWeOwAAADkAAAAQAAAAAAAAAAEAIAAAAA4BAABkcnMvc2hhcGV4bWwueG1sUEsFBgAAAAAGAAYA&#10;WwEAALgDAAAAAA==&#10;">
                      <v:fill on="t" focussize="0,0"/>
                      <v:stroke weight="1pt" color="#2E54A1 [2404]" miterlimit="8" joinstyle="miter"/>
                      <v:imagedata o:title=""/>
                      <o:lock v:ext="edit" aspectratio="f"/>
                      <v:textbox>
                        <w:txbxContent>
                          <w:p>
                            <w:pPr>
                              <w:pStyle w:val="3"/>
                              <w:jc w:val="both"/>
                              <w:rPr>
                                <w:rFonts w:ascii="黑体" w:hAnsi="黑体" w:eastAsia="黑体" w:cs="黑体"/>
                                <w:sz w:val="28"/>
                                <w:szCs w:val="28"/>
                              </w:rPr>
                            </w:pPr>
                            <w:r>
                              <w:rPr>
                                <w:rFonts w:hint="eastAsia" w:ascii="黑体" w:hAnsi="黑体" w:eastAsia="黑体" w:cs="黑体"/>
                                <w:color w:val="CEEACA" w:themeColor="light1"/>
                                <w:kern w:val="24"/>
                                <w:sz w:val="28"/>
                                <w:szCs w:val="28"/>
                                <w14:textFill>
                                  <w14:solidFill>
                                    <w14:schemeClr w14:val="lt1"/>
                                  </w14:solidFill>
                                </w14:textFill>
                              </w:rPr>
                              <w:t>机构办与申办者</w:t>
                            </w:r>
                          </w:p>
                        </w:txbxContent>
                      </v:textbox>
                    </v:rect>
                    <v:rect id="矩形 3" o:spid="_x0000_s1026" o:spt="1" style="position:absolute;left:3587;top:36897;height:970;width:2876;v-text-anchor:middle;" fillcolor="#4874CB [3204]" filled="t" stroked="t" coordsize="21600,21600" o:gfxdata="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cH+Lb4A&#10;AADaAAAADwAAAAAAAAABACAAAAAiAAAAZHJzL2Rvd25yZXYueG1sUEsBAhQAFAAAAAgAh07iQDMv&#10;BZ47AAAAOQAAABAAAAAAAAAAAQAgAAAADQEAAGRycy9zaGFwZXhtbC54bWxQSwUGAAAAAAYABgBb&#10;AQAAtwMAAAAA&#10;">
                      <v:fill on="t" focussize="0,0"/>
                      <v:stroke weight="1pt" color="#2E54A1 [2404]" miterlimit="8" joinstyle="miter"/>
                      <v:imagedata o:title=""/>
                      <o:lock v:ext="edit" aspectratio="f"/>
                      <v:textbox>
                        <w:txbxContent>
                          <w:p>
                            <w:pPr>
                              <w:pStyle w:val="3"/>
                              <w:jc w:val="center"/>
                              <w:rPr>
                                <w:rFonts w:ascii="黑体" w:hAnsi="黑体" w:eastAsia="黑体" w:cs="黑体"/>
                                <w:sz w:val="28"/>
                                <w:szCs w:val="28"/>
                              </w:rPr>
                            </w:pPr>
                            <w:r>
                              <w:rPr>
                                <w:rFonts w:hint="eastAsia" w:ascii="黑体" w:hAnsi="黑体" w:eastAsia="黑体" w:cs="黑体"/>
                                <w:color w:val="CEEACA" w:themeColor="light1"/>
                                <w:kern w:val="24"/>
                                <w:sz w:val="28"/>
                                <w:szCs w:val="28"/>
                                <w14:textFill>
                                  <w14:solidFill>
                                    <w14:schemeClr w14:val="lt1"/>
                                  </w14:solidFill>
                                </w14:textFill>
                              </w:rPr>
                              <w:t>立项申请</w:t>
                            </w:r>
                          </w:p>
                        </w:txbxContent>
                      </v:textbox>
                    </v:rect>
                    <v:rect id="矩形 5" o:spid="_x0000_s1026" o:spt="1" style="position:absolute;left:3587;top:38195;height:994;width:2876;v-text-anchor:middle;" fillcolor="#4874CB [3204]" filled="t" stroked="t" coordsize="21600,21600" o:gfxdata="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JfxcG/&#10;AAAA2gAAAA8AAAAAAAAAAQAgAAAAIgAAAGRycy9kb3ducmV2LnhtbFBLAQIUABQAAAAIAIdO4kAz&#10;LwWeOwAAADkAAAAQAAAAAAAAAAEAIAAAAA4BAABkcnMvc2hhcGV4bWwueG1sUEsFBgAAAAAGAAYA&#10;WwEAALgDAAAAAA==&#10;">
                      <v:fill on="t" focussize="0,0"/>
                      <v:stroke weight="1pt" color="#2E54A1 [2404]" miterlimit="8" joinstyle="miter"/>
                      <v:imagedata o:title=""/>
                      <o:lock v:ext="edit" aspectratio="f"/>
                      <v:textbox>
                        <w:txbxContent>
                          <w:p>
                            <w:pPr>
                              <w:pStyle w:val="3"/>
                              <w:jc w:val="center"/>
                              <w:rPr>
                                <w:rFonts w:ascii="黑体" w:hAnsi="黑体" w:eastAsia="黑体" w:cs="黑体"/>
                                <w:sz w:val="28"/>
                                <w:szCs w:val="28"/>
                              </w:rPr>
                            </w:pPr>
                            <w:r>
                              <w:rPr>
                                <w:rFonts w:hint="eastAsia" w:ascii="黑体" w:hAnsi="黑体" w:eastAsia="黑体" w:cs="黑体"/>
                                <w:color w:val="CEEACA" w:themeColor="light1"/>
                                <w:kern w:val="24"/>
                                <w:sz w:val="28"/>
                                <w:szCs w:val="28"/>
                                <w14:textFill>
                                  <w14:solidFill>
                                    <w14:schemeClr w14:val="lt1"/>
                                  </w14:solidFill>
                                </w14:textFill>
                              </w:rPr>
                              <w:t>立项审核</w:t>
                            </w:r>
                          </w:p>
                        </w:txbxContent>
                      </v:textbox>
                    </v:rect>
                    <v:rect id="矩形 7" o:spid="_x0000_s1026" o:spt="1" style="position:absolute;left:3587;top:38871;height:774;width:2876;v-text-anchor:middle;" fillcolor="#4874CB [3204]" filled="t" stroked="t" coordsize="21600,21600" o:gfxdata="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Iz0KLsAAADa&#10;AAAADwAAAAAAAAABACAAAAAiAAAAZHJzL2Rvd25yZXYueG1sUEsBAhQAFAAAAAgAh07iQDMvBZ47&#10;AAAAOQAAABAAAAAAAAAAAQAgAAAACgEAAGRycy9zaGFwZXhtbC54bWxQSwUGAAAAAAYABgBbAQAA&#10;tAMAAAAA&#10;">
                      <v:fill on="t" focussize="0,0"/>
                      <v:stroke weight="1pt" color="#2E54A1 [2404]" miterlimit="8" joinstyle="miter"/>
                      <v:imagedata o:title=""/>
                      <o:lock v:ext="edit" aspectratio="f"/>
                      <v:textbox>
                        <w:txbxContent>
                          <w:p>
                            <w:pPr>
                              <w:pStyle w:val="3"/>
                              <w:jc w:val="center"/>
                              <w:rPr>
                                <w:rFonts w:ascii="黑体" w:hAnsi="黑体" w:eastAsia="黑体" w:cs="黑体"/>
                                <w:sz w:val="28"/>
                                <w:szCs w:val="28"/>
                              </w:rPr>
                            </w:pPr>
                            <w:r>
                              <w:rPr>
                                <w:rFonts w:hint="eastAsia" w:ascii="黑体" w:hAnsi="黑体" w:eastAsia="黑体" w:cs="黑体"/>
                                <w:color w:val="CEEACA" w:themeColor="light1"/>
                                <w:kern w:val="24"/>
                                <w:sz w:val="28"/>
                                <w:szCs w:val="28"/>
                                <w14:textFill>
                                  <w14:solidFill>
                                    <w14:schemeClr w14:val="lt1"/>
                                  </w14:solidFill>
                                </w14:textFill>
                              </w:rPr>
                              <w:t>立项批准</w:t>
                            </w:r>
                          </w:p>
                        </w:txbxContent>
                      </v:textbox>
                    </v:rect>
                    <v:shape id="右箭头标注 22" o:spid="_x0000_s1026" o:spt="78" type="#_x0000_t78" style="position:absolute;left:7011;top:36901;height:2714;width:959;v-text-anchor:middle;" fillcolor="#4874CB [3204]" filled="t" stroked="t" coordsize="21600,21600" o:gfxdata="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c3Uq&#10;wAAAANsAAAAPAAAAAAAAAAEAIAAAACIAAABkcnMvZG93bnJldi54bWxQSwECFAAUAAAACACHTuJA&#10;My8FnjsAAAA5AAAAEAAAAAAAAAABACAAAAAPAQAAZHJzL3NoYXBleG1sLnhtbFBLBQYAAAAABgAG&#10;AFsBAAC5AwAAAAA=&#10;" adj="14035,8892,16200,9846">
                      <v:fill on="t" focussize="0,0"/>
                      <v:stroke weight="1pt" color="#2E54A1 [2404]" miterlimit="8" joinstyle="miter"/>
                      <v:imagedata o:title=""/>
                      <o:lock v:ext="edit" aspectratio="f"/>
                      <v:textbox>
                        <w:txbxContent>
                          <w:p>
                            <w:pPr>
                              <w:pStyle w:val="3"/>
                              <w:jc w:val="center"/>
                              <w:rPr>
                                <w:rFonts w:ascii="黑体" w:hAnsi="黑体" w:eastAsia="黑体" w:cs="黑体"/>
                                <w:sz w:val="28"/>
                                <w:szCs w:val="28"/>
                              </w:rPr>
                            </w:pPr>
                            <w:r>
                              <w:rPr>
                                <w:rFonts w:hint="eastAsia" w:ascii="黑体" w:hAnsi="黑体" w:eastAsia="黑体" w:cs="黑体"/>
                                <w:color w:val="CEEACA" w:themeColor="light1"/>
                                <w:kern w:val="24"/>
                                <w:sz w:val="28"/>
                                <w:szCs w:val="28"/>
                                <w14:textFill>
                                  <w14:solidFill>
                                    <w14:schemeClr w14:val="lt1"/>
                                  </w14:solidFill>
                                </w14:textFill>
                              </w:rPr>
                              <w:t>立项批准</w:t>
                            </w:r>
                          </w:p>
                        </w:txbxContent>
                      </v:textbox>
                    </v:shape>
                    <v:group id="_x0000_s1026" o:spid="_x0000_s1026" o:spt="203" style="position:absolute;left:3015;top:37260;height:1966;width:572;" coordorigin="3015,37260" coordsize="572,1966"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line id="_x0000_s1026" o:spid="_x0000_s1026" o:spt="20" style="position:absolute;left:3303;top:37260;height:1950;width:0;" filled="f" stroked="t" coordsize="21600,21600" o:gfxdata="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ix1j7twAAANoAAAAP&#10;AAAAAAAAAAEAIAAAACIAAABkcnMvZG93bnJldi54bWxQSwECFAAUAAAACACHTuJAMy8FnjsAAAA5&#10;AAAAEAAAAAAAAAABACAAAAAGAQAAZHJzL3NoYXBleG1sLnhtbFBLBQYAAAAABgAGAFsBAACwAwAA&#10;AAA=&#10;">
                        <v:fill on="f" focussize="0,0"/>
                        <v:stroke weight="1pt" color="#4874CB [3204]" miterlimit="8" joinstyle="miter"/>
                        <v:imagedata o:title=""/>
                        <o:lock v:ext="edit" aspectratio="f"/>
                      </v:line>
                      <v:line id="_x0000_s1026" o:spid="_x0000_s1026" o:spt="20" style="position:absolute;left:3303;top:37260;height:2;width:284;" filled="f" stroked="t" coordsize="21600,21600" o:gfxdata="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hXGjLsAAADa&#10;AAAADwAAAAAAAAABACAAAAAiAAAAZHJzL2Rvd25yZXYueG1sUEsBAhQAFAAAAAgAh07iQDMvBZ47&#10;AAAAOQAAABAAAAAAAAAAAQAgAAAACgEAAGRycy9zaGFwZXhtbC54bWxQSwUGAAAAAAYABgBbAQAA&#10;tAMAAAAA&#10;">
                        <v:fill on="f" focussize="0,0"/>
                        <v:stroke weight="1pt" color="#4874CB [3204]" miterlimit="8" joinstyle="miter"/>
                        <v:imagedata o:title=""/>
                        <o:lock v:ext="edit" aspectratio="f"/>
                      </v:line>
                      <v:line id="_x0000_s1026" o:spid="_x0000_s1026" o:spt="20" style="position:absolute;left:3297;top:39224;height:2;width:284;" filled="f" stroked="t" coordsize="21600,21600" o:gfxdata="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ljF7sAAADa&#10;AAAADwAAAAAAAAABACAAAAAiAAAAZHJzL2Rvd25yZXYueG1sUEsBAhQAFAAAAAgAh07iQDMvBZ47&#10;AAAAOQAAABAAAAAAAAAAAQAgAAAACgEAAGRycy9zaGFwZXhtbC54bWxQSwUGAAAAAAYABgBbAQAA&#10;tAMAAAAA&#10;">
                        <v:fill on="f" focussize="0,0"/>
                        <v:stroke weight="1pt" color="#4874CB [3204]" miterlimit="8" joinstyle="miter"/>
                        <v:imagedata o:title=""/>
                        <o:lock v:ext="edit" aspectratio="f"/>
                      </v:line>
                      <v:line id="_x0000_s1026" o:spid="_x0000_s1026" o:spt="20" style="position:absolute;left:3015;top:38269;height:2;width:284;" filled="f" stroked="t" coordsize="21600,21600" o:gfxdata="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F74ugAAANoA&#10;AAAPAAAAAAAAAAEAIAAAACIAAABkcnMvZG93bnJldi54bWxQSwECFAAUAAAACACHTuJAMy8FnjsA&#10;AAA5AAAAEAAAAAAAAAABACAAAAAJAQAAZHJzL3NoYXBleG1sLnhtbFBLBQYAAAAABgAGAFsBAACz&#10;AwAAAAA=&#10;">
                        <v:fill on="f" focussize="0,0"/>
                        <v:stroke weight="1pt" color="#4874CB [3204]" miterlimit="8" joinstyle="miter"/>
                        <v:imagedata o:title=""/>
                        <o:lock v:ext="edit" aspectratio="f"/>
                      </v:line>
                    </v:group>
                  </v:group>
                  <v:group id="_x0000_s1026" o:spid="_x0000_s1026" o:spt="203" style="position:absolute;left:5160;top:36949;height:6482;width:9835;" coordorigin="5537,36949" coordsize="9835,6482"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rect id="矩形 10" o:spid="_x0000_s1026" o:spt="1" style="position:absolute;left:8677;top:36949;height:761;width:3416;v-text-anchor:middle;" fillcolor="#4874CB [3204]" filled="t" stroked="t" coordsize="21600,21600" o:gfxdata="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J0nhvQAA&#10;ANsAAAAPAAAAAAAAAAEAIAAAACIAAABkcnMvZG93bnJldi54bWxQSwECFAAUAAAACACHTuJAMy8F&#10;njsAAAA5AAAAEAAAAAAAAAABACAAAAAMAQAAZHJzL3NoYXBleG1sLnhtbFBLBQYAAAAABgAGAFsB&#10;AAC2AwAAAAA=&#10;">
                      <v:fill on="t" focussize="0,0"/>
                      <v:stroke weight="1pt" color="#2E54A1 [2404]" miterlimit="8" joinstyle="miter"/>
                      <v:imagedata o:title=""/>
                      <o:lock v:ext="edit" aspectratio="f"/>
                      <v:textbox>
                        <w:txbxContent>
                          <w:p>
                            <w:pPr>
                              <w:pStyle w:val="3"/>
                              <w:jc w:val="center"/>
                              <w:rPr>
                                <w:rFonts w:ascii="Times New Roman" w:hAnsi="Times New Roman" w:eastAsia="黑体"/>
                                <w:sz w:val="28"/>
                                <w:szCs w:val="28"/>
                              </w:rPr>
                            </w:pPr>
                            <w:r>
                              <w:rPr>
                                <w:rFonts w:ascii="Times New Roman" w:hAnsi="Times New Roman" w:eastAsia="黑体"/>
                                <w:color w:val="CEEACA" w:themeColor="light1"/>
                                <w:kern w:val="24"/>
                                <w:sz w:val="28"/>
                                <w:szCs w:val="28"/>
                                <w14:textFill>
                                  <w14:solidFill>
                                    <w14:schemeClr w14:val="lt1"/>
                                  </w14:solidFill>
                                </w14:textFill>
                              </w:rPr>
                              <w:t>申办者提交资料</w:t>
                            </w:r>
                          </w:p>
                        </w:txbxContent>
                      </v:textbox>
                    </v:rect>
                    <v:rect id="矩形 12" o:spid="_x0000_s1026" o:spt="1" style="position:absolute;left:8667;top:37959;height:716;width:3416;v-text-anchor:middle;" fillcolor="#4874CB [3204]" filled="t" stroked="t" coordsize="21600,21600" o:gfxdata="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uXINvQAA&#10;ANsAAAAPAAAAAAAAAAEAIAAAACIAAABkcnMvZG93bnJldi54bWxQSwECFAAUAAAACACHTuJAMy8F&#10;njsAAAA5AAAAEAAAAAAAAAABACAAAAAMAQAAZHJzL3NoYXBleG1sLnhtbFBLBQYAAAAABgAGAFsB&#10;AAC2AwAAAAA=&#10;">
                      <v:fill on="t" focussize="0,0"/>
                      <v:stroke weight="1pt" color="#2E54A1 [2404]" miterlimit="8" joinstyle="miter"/>
                      <v:imagedata o:title=""/>
                      <o:lock v:ext="edit" aspectratio="f"/>
                      <v:textbox>
                        <w:txbxContent>
                          <w:p>
                            <w:pPr>
                              <w:pStyle w:val="3"/>
                              <w:jc w:val="center"/>
                              <w:rPr>
                                <w:rFonts w:ascii="Times New Roman" w:hAnsi="Times New Roman" w:eastAsia="黑体"/>
                                <w:sz w:val="28"/>
                                <w:szCs w:val="28"/>
                              </w:rPr>
                            </w:pPr>
                            <w:r>
                              <w:rPr>
                                <w:rFonts w:ascii="Times New Roman" w:hAnsi="Times New Roman" w:eastAsia="黑体"/>
                                <w:color w:val="CEEACA" w:themeColor="light1"/>
                                <w:kern w:val="24"/>
                                <w:sz w:val="28"/>
                                <w:szCs w:val="28"/>
                                <w14:textFill>
                                  <w14:solidFill>
                                    <w14:schemeClr w14:val="lt1"/>
                                  </w14:solidFill>
                                </w14:textFill>
                              </w:rPr>
                              <w:t>委员会受理，秘书形式审查</w:t>
                            </w:r>
                          </w:p>
                        </w:txbxContent>
                      </v:textbox>
                    </v:rect>
                    <v:rect id="矩形 16" o:spid="_x0000_s1026" o:spt="1" style="position:absolute;left:8677;top:38874;height:761;width:3416;v-text-anchor:middle;" fillcolor="#4874CB [3204]" filled="t" stroked="t" coordsize="21600,21600" o:gfxdata="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CdA68AAAA&#10;2wAAAA8AAAAAAAAAAQAgAAAAIgAAAGRycy9kb3ducmV2LnhtbFBLAQIUABQAAAAIAIdO4kAzLwWe&#10;OwAAADkAAAAQAAAAAAAAAAEAIAAAAAsBAABkcnMvc2hhcGV4bWwueG1sUEsFBgAAAAAGAAYAWwEA&#10;ALUDAAAAAA==&#10;">
                      <v:fill on="t" focussize="0,0"/>
                      <v:stroke weight="1pt" color="#2E54A1 [2404]" miterlimit="8" joinstyle="miter"/>
                      <v:imagedata o:title=""/>
                      <o:lock v:ext="edit" aspectratio="f"/>
                      <v:textbox>
                        <w:txbxContent>
                          <w:p>
                            <w:pPr>
                              <w:pStyle w:val="3"/>
                              <w:jc w:val="center"/>
                              <w:rPr>
                                <w:rFonts w:ascii="Times New Roman" w:hAnsi="Times New Roman" w:eastAsia="黑体"/>
                                <w:sz w:val="28"/>
                                <w:szCs w:val="28"/>
                              </w:rPr>
                            </w:pPr>
                            <w:r>
                              <w:rPr>
                                <w:rFonts w:ascii="Times New Roman" w:hAnsi="Times New Roman" w:eastAsia="黑体"/>
                                <w:color w:val="CEEACA" w:themeColor="light1"/>
                                <w:kern w:val="24"/>
                                <w:sz w:val="28"/>
                                <w:szCs w:val="28"/>
                                <w14:textFill>
                                  <w14:solidFill>
                                    <w14:schemeClr w14:val="lt1"/>
                                  </w14:solidFill>
                                </w14:textFill>
                              </w:rPr>
                              <w:t>主审委员审查/独立顾问咨询</w:t>
                            </w:r>
                          </w:p>
                        </w:txbxContent>
                      </v:textbox>
                    </v:rect>
                    <v:rect id="矩形 20" o:spid="_x0000_s1026" o:spt="1" style="position:absolute;left:8657;top:39904;height:806;width:3416;v-text-anchor:middle;" fillcolor="#4874CB [3204]" filled="t" stroked="t" coordsize="21600,21600" o:gfxdata="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1Lg1y/&#10;AAAA2wAAAA8AAAAAAAAAAQAgAAAAIgAAAGRycy9kb3ducmV2LnhtbFBLAQIUABQAAAAIAIdO4kAz&#10;LwWeOwAAADkAAAAQAAAAAAAAAAEAIAAAAA4BAABkcnMvc2hhcGV4bWwueG1sUEsFBgAAAAAGAAYA&#10;WwEAALgDAAAAAA==&#10;">
                      <v:fill on="t" focussize="0,0"/>
                      <v:stroke weight="1pt" color="#2E54A1 [2404]" miterlimit="8" joinstyle="miter"/>
                      <v:imagedata o:title=""/>
                      <o:lock v:ext="edit" aspectratio="f"/>
                      <v:textbox>
                        <w:txbxContent>
                          <w:p>
                            <w:pPr>
                              <w:pStyle w:val="3"/>
                              <w:jc w:val="center"/>
                              <w:rPr>
                                <w:rFonts w:ascii="Times New Roman" w:hAnsi="Times New Roman" w:eastAsia="黑体"/>
                                <w:sz w:val="28"/>
                                <w:szCs w:val="28"/>
                              </w:rPr>
                            </w:pPr>
                            <w:r>
                              <w:rPr>
                                <w:rFonts w:ascii="Times New Roman" w:hAnsi="Times New Roman" w:eastAsia="黑体"/>
                                <w:color w:val="CEEACA" w:themeColor="light1"/>
                                <w:kern w:val="24"/>
                                <w:sz w:val="28"/>
                                <w:szCs w:val="28"/>
                                <w14:textFill>
                                  <w14:solidFill>
                                    <w14:schemeClr w14:val="lt1"/>
                                  </w14:solidFill>
                                </w14:textFill>
                              </w:rPr>
                              <w:t>确定审查方式，召开会议</w:t>
                            </w:r>
                          </w:p>
                        </w:txbxContent>
                      </v:textbox>
                    </v:rect>
                    <v:shape id="_x0000_s1026" o:spid="_x0000_s1026" o:spt="202" type="#_x0000_t202" style="position:absolute;left:12450;top:37729;height:1007;width:563;" fillcolor="#CEEACA [3201]" filled="t" stroked="f" coordsize="21600,21600" o:gfxdata="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Jm0bq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r>
                              <w:rPr>
                                <w:rFonts w:hint="eastAsia"/>
                              </w:rPr>
                              <w:t>不</w:t>
                            </w:r>
                          </w:p>
                          <w:p>
                            <w:r>
                              <w:rPr>
                                <w:rFonts w:hint="eastAsia"/>
                              </w:rPr>
                              <w:t>合</w:t>
                            </w:r>
                          </w:p>
                          <w:p>
                            <w:r>
                              <w:rPr>
                                <w:rFonts w:hint="eastAsia"/>
                              </w:rPr>
                              <w:t>格</w:t>
                            </w:r>
                          </w:p>
                        </w:txbxContent>
                      </v:textbox>
                    </v:shape>
                    <v:rect id="矩形 26" o:spid="_x0000_s1026" o:spt="1" style="position:absolute;left:6180;top:41407;height:775;width:2876;v-text-anchor:middle;" fillcolor="#4874CB [3204]" filled="t" stroked="t" coordsize="21600,21600" o:gfxdata="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7r6z&#10;wAAAANsAAAAPAAAAAAAAAAEAIAAAACIAAABkcnMvZG93bnJldi54bWxQSwECFAAUAAAACACHTuJA&#10;My8FnjsAAAA5AAAAEAAAAAAAAAABACAAAAAPAQAAZHJzL3NoYXBleG1sLnhtbFBLBQYAAAAABgAG&#10;AFsBAAC5AwAAAAA=&#10;">
                      <v:fill on="t" focussize="0,0"/>
                      <v:stroke weight="1pt" color="#2E54A1 [2404]" miterlimit="8" joinstyle="miter"/>
                      <v:imagedata o:title=""/>
                      <o:lock v:ext="edit" aspectratio="f"/>
                      <v:textbox>
                        <w:txbxContent>
                          <w:p>
                            <w:pPr>
                              <w:pStyle w:val="3"/>
                              <w:jc w:val="center"/>
                              <w:rPr>
                                <w:rFonts w:ascii="Times New Roman" w:hAnsi="Times New Roman" w:eastAsia="黑体"/>
                                <w:sz w:val="28"/>
                                <w:szCs w:val="28"/>
                              </w:rPr>
                            </w:pPr>
                            <w:r>
                              <w:rPr>
                                <w:rFonts w:ascii="Times New Roman" w:hAnsi="Times New Roman" w:eastAsia="黑体"/>
                                <w:color w:val="CEEACA" w:themeColor="light1"/>
                                <w:kern w:val="24"/>
                                <w:sz w:val="28"/>
                                <w:szCs w:val="28"/>
                                <w14:textFill>
                                  <w14:solidFill>
                                    <w14:schemeClr w14:val="lt1"/>
                                  </w14:solidFill>
                                </w14:textFill>
                              </w:rPr>
                              <w:t>简易程序审查</w:t>
                            </w:r>
                          </w:p>
                        </w:txbxContent>
                      </v:textbox>
                    </v:rect>
                    <v:rect id="矩形 27" o:spid="_x0000_s1026" o:spt="1" style="position:absolute;left:11015;top:41407;height:775;width:2876;v-text-anchor:middle;" fillcolor="#4874CB [3204]" filled="t" stroked="t" coordsize="21600,21600" o:gfxdata="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xKsG8AAAA&#10;2wAAAA8AAAAAAAAAAQAgAAAAIgAAAGRycy9kb3ducmV2LnhtbFBLAQIUABQAAAAIAIdO4kAzLwWe&#10;OwAAADkAAAAQAAAAAAAAAAEAIAAAAAsBAABkcnMvc2hhcGV4bWwueG1sUEsFBgAAAAAGAAYAWwEA&#10;ALUDAAAAAA==&#10;">
                      <v:fill on="t" focussize="0,0"/>
                      <v:stroke weight="1pt" color="#2E54A1 [2404]" miterlimit="8" joinstyle="miter"/>
                      <v:imagedata o:title=""/>
                      <o:lock v:ext="edit" aspectratio="f"/>
                      <v:textbox>
                        <w:txbxContent>
                          <w:p>
                            <w:pPr>
                              <w:pStyle w:val="3"/>
                              <w:jc w:val="center"/>
                              <w:rPr>
                                <w:rFonts w:ascii="Times New Roman" w:hAnsi="Times New Roman" w:eastAsia="黑体"/>
                                <w:sz w:val="28"/>
                                <w:szCs w:val="28"/>
                              </w:rPr>
                            </w:pPr>
                            <w:r>
                              <w:rPr>
                                <w:rFonts w:ascii="Times New Roman" w:hAnsi="Times New Roman" w:eastAsia="黑体"/>
                                <w:color w:val="CEEACA" w:themeColor="light1"/>
                                <w:kern w:val="24"/>
                                <w:sz w:val="28"/>
                                <w:szCs w:val="28"/>
                                <w14:textFill>
                                  <w14:solidFill>
                                    <w14:schemeClr w14:val="lt1"/>
                                  </w14:solidFill>
                                </w14:textFill>
                              </w:rPr>
                              <w:t>会议审查</w:t>
                            </w:r>
                          </w:p>
                        </w:txbxContent>
                      </v:textbox>
                    </v:rect>
                    <v:rect id="矩形 31" o:spid="_x0000_s1026" o:spt="1" style="position:absolute;left:5537;top:42659;height:712;width:1756;v-text-anchor:middle;" fillcolor="#4874CB [3204]" filled="t" stroked="t" coordsize="21600,21600" o:gfxdata="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Ai/a/&#10;AAAA2wAAAA8AAAAAAAAAAQAgAAAAIgAAAGRycy9kb3ducmV2LnhtbFBLAQIUABQAAAAIAIdO4kAz&#10;LwWeOwAAADkAAAAQAAAAAAAAAAEAIAAAAA4BAABkcnMvc2hhcGV4bWwueG1sUEsFBgAAAAAGAAYA&#10;WwEAALgDAAAAAA==&#10;">
                      <v:fill on="t" focussize="0,0"/>
                      <v:stroke weight="1pt" color="#2E54A1 [2404]" miterlimit="8" joinstyle="miter"/>
                      <v:imagedata o:title=""/>
                      <o:lock v:ext="edit" aspectratio="f"/>
                      <v:textbox>
                        <w:txbxContent>
                          <w:p>
                            <w:pPr>
                              <w:pStyle w:val="3"/>
                              <w:jc w:val="center"/>
                              <w:rPr>
                                <w:rFonts w:ascii="Times New Roman" w:hAnsi="Times New Roman" w:eastAsia="黑体"/>
                                <w:sz w:val="28"/>
                                <w:szCs w:val="28"/>
                              </w:rPr>
                            </w:pPr>
                            <w:r>
                              <w:rPr>
                                <w:rFonts w:ascii="Times New Roman" w:hAnsi="Times New Roman" w:eastAsia="黑体"/>
                                <w:color w:val="CEEACA" w:themeColor="light1"/>
                                <w:kern w:val="24"/>
                                <w:sz w:val="28"/>
                                <w:szCs w:val="28"/>
                                <w14:textFill>
                                  <w14:solidFill>
                                    <w14:schemeClr w14:val="lt1"/>
                                  </w14:solidFill>
                                </w14:textFill>
                              </w:rPr>
                              <w:t>同意</w:t>
                            </w:r>
                          </w:p>
                        </w:txbxContent>
                      </v:textbox>
                    </v:rect>
                    <v:rect id="矩形 32" o:spid="_x0000_s1026" o:spt="1" style="position:absolute;left:7689;top:42667;height:712;width:1756;v-text-anchor:middle;" fillcolor="#4874CB [3204]" filled="t" stroked="t" coordsize="21600,21600" o:gfxdata="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cMLm2/&#10;AAAA2wAAAA8AAAAAAAAAAQAgAAAAIgAAAGRycy9kb3ducmV2LnhtbFBLAQIUABQAAAAIAIdO4kAz&#10;LwWeOwAAADkAAAAQAAAAAAAAAAEAIAAAAA4BAABkcnMvc2hhcGV4bWwueG1sUEsFBgAAAAAGAAYA&#10;WwEAALgDAAAAAA==&#10;">
                      <v:fill on="t" focussize="0,0"/>
                      <v:stroke weight="1pt" color="#2E54A1 [2404]" miterlimit="8" joinstyle="miter"/>
                      <v:imagedata o:title=""/>
                      <o:lock v:ext="edit" aspectratio="f"/>
                      <v:textbox>
                        <w:txbxContent>
                          <w:p>
                            <w:pPr>
                              <w:pStyle w:val="3"/>
                              <w:jc w:val="center"/>
                              <w:rPr>
                                <w:rFonts w:ascii="Times New Roman" w:hAnsi="Times New Roman" w:eastAsia="黑体"/>
                                <w:sz w:val="28"/>
                                <w:szCs w:val="28"/>
                              </w:rPr>
                            </w:pPr>
                            <w:r>
                              <w:rPr>
                                <w:rFonts w:ascii="Times New Roman" w:hAnsi="Times New Roman" w:eastAsia="黑体"/>
                                <w:color w:val="CEEACA" w:themeColor="light1"/>
                                <w:kern w:val="24"/>
                                <w:sz w:val="28"/>
                                <w:szCs w:val="28"/>
                                <w14:textFill>
                                  <w14:solidFill>
                                    <w14:schemeClr w14:val="lt1"/>
                                  </w14:solidFill>
                                </w14:textFill>
                              </w:rPr>
                              <w:t>其他意见</w:t>
                            </w:r>
                          </w:p>
                        </w:txbxContent>
                      </v:textbox>
                    </v:rect>
                    <v:rect id="矩形 37" o:spid="_x0000_s1026" o:spt="1" style="position:absolute;left:9933;top:42661;height:738;width:1111;v-text-anchor:middle;" fillcolor="#4874CB [3204]" filled="t" stroked="t" coordsize="21600,21600" o:gfxdata="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ovBy8AAAA&#10;2wAAAA8AAAAAAAAAAQAgAAAAIgAAAGRycy9kb3ducmV2LnhtbFBLAQIUABQAAAAIAIdO4kAzLwWe&#10;OwAAADkAAAAQAAAAAAAAAAEAIAAAAAsBAABkcnMvc2hhcGV4bWwueG1sUEsFBgAAAAAGAAYAWwEA&#10;ALUDAAAAAA==&#10;">
                      <v:fill on="t" focussize="0,0"/>
                      <v:stroke weight="1pt" color="#2E54A1 [2404]" miterlimit="8" joinstyle="miter"/>
                      <v:imagedata o:title=""/>
                      <o:lock v:ext="edit" aspectratio="f"/>
                      <v:textbox>
                        <w:txbxContent>
                          <w:p>
                            <w:pPr>
                              <w:pStyle w:val="3"/>
                              <w:jc w:val="center"/>
                              <w:rPr>
                                <w:rFonts w:ascii="Times New Roman" w:hAnsi="Times New Roman" w:eastAsia="黑体"/>
                                <w:sz w:val="28"/>
                                <w:szCs w:val="28"/>
                              </w:rPr>
                            </w:pPr>
                            <w:r>
                              <w:rPr>
                                <w:rFonts w:ascii="Times New Roman" w:hAnsi="Times New Roman" w:eastAsia="黑体"/>
                                <w:color w:val="CEEACA" w:themeColor="light1"/>
                                <w:kern w:val="24"/>
                                <w:sz w:val="28"/>
                                <w:szCs w:val="28"/>
                                <w14:textFill>
                                  <w14:solidFill>
                                    <w14:schemeClr w14:val="lt1"/>
                                  </w14:solidFill>
                                </w14:textFill>
                              </w:rPr>
                              <w:t>同意</w:t>
                            </w:r>
                          </w:p>
                        </w:txbxContent>
                      </v:textbox>
                    </v:rect>
                    <v:rect id="矩形 39" o:spid="_x0000_s1026" o:spt="1" style="position:absolute;left:12658;top:42659;height:772;width:2714;v-text-anchor:middle;" fillcolor="#4874CB [3204]" filled="t" stroked="t" coordsize="21600,21600" o:gfxdata="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Yw2e8AAAA&#10;2wAAAA8AAAAAAAAAAQAgAAAAIgAAAGRycy9kb3ducmV2LnhtbFBLAQIUABQAAAAIAIdO4kAzLwWe&#10;OwAAADkAAAAQAAAAAAAAAAEAIAAAAAsBAABkcnMvc2hhcGV4bWwueG1sUEsFBgAAAAAGAAYAWwEA&#10;ALUDAAAAAA==&#10;">
                      <v:fill on="t" focussize="0,0"/>
                      <v:stroke weight="1pt" color="#2E54A1 [2404]" miterlimit="8" joinstyle="miter"/>
                      <v:imagedata o:title=""/>
                      <o:lock v:ext="edit" aspectratio="f"/>
                      <v:textbox>
                        <w:txbxContent>
                          <w:p>
                            <w:pPr>
                              <w:pStyle w:val="3"/>
                              <w:jc w:val="center"/>
                              <w:rPr>
                                <w:rFonts w:ascii="Times New Roman" w:hAnsi="Times New Roman" w:eastAsia="黑体"/>
                                <w:sz w:val="28"/>
                                <w:szCs w:val="28"/>
                              </w:rPr>
                            </w:pPr>
                            <w:r>
                              <w:rPr>
                                <w:rFonts w:ascii="Times New Roman" w:hAnsi="Times New Roman" w:eastAsia="黑体"/>
                                <w:sz w:val="28"/>
                                <w:szCs w:val="28"/>
                              </w:rPr>
                              <w:t>必要的修正后同意</w:t>
                            </w:r>
                          </w:p>
                        </w:txbxContent>
                      </v:textbox>
                    </v:rect>
                    <v:rect id="矩形 37" o:spid="_x0000_s1026" o:spt="1" style="position:absolute;left:11170;top:42665;height:738;width:1390;v-text-anchor:middle;" fillcolor="#4874CB [3204]" filled="t" stroked="t" coordsize="21600,21600" o:gfxdata="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2ZHSu/&#10;AAAA2wAAAA8AAAAAAAAAAQAgAAAAIgAAAGRycy9kb3ducmV2LnhtbFBLAQIUABQAAAAIAIdO4kAz&#10;LwWeOwAAADkAAAAQAAAAAAAAAAEAIAAAAA4BAABkcnMvc2hhcGV4bWwueG1sUEsFBgAAAAAGAAYA&#10;WwEAALgDAAAAAA==&#10;">
                      <v:fill on="t" focussize="0,0"/>
                      <v:stroke weight="1pt" color="#2E54A1 [2404]" miterlimit="8" joinstyle="miter"/>
                      <v:imagedata o:title=""/>
                      <o:lock v:ext="edit" aspectratio="f"/>
                      <v:textbox>
                        <w:txbxContent>
                          <w:p>
                            <w:pPr>
                              <w:pStyle w:val="3"/>
                              <w:jc w:val="center"/>
                              <w:rPr>
                                <w:rFonts w:ascii="Times New Roman" w:hAnsi="Times New Roman" w:eastAsia="黑体"/>
                                <w:sz w:val="28"/>
                                <w:szCs w:val="28"/>
                              </w:rPr>
                            </w:pPr>
                            <w:r>
                              <w:rPr>
                                <w:rFonts w:hint="eastAsia" w:ascii="Times New Roman" w:hAnsi="Times New Roman" w:eastAsia="黑体"/>
                                <w:color w:val="CEEACA" w:themeColor="light1"/>
                                <w:kern w:val="24"/>
                                <w:sz w:val="28"/>
                                <w:szCs w:val="28"/>
                                <w14:textFill>
                                  <w14:solidFill>
                                    <w14:schemeClr w14:val="lt1"/>
                                  </w14:solidFill>
                                </w14:textFill>
                              </w:rPr>
                              <w:t>不</w:t>
                            </w:r>
                            <w:r>
                              <w:rPr>
                                <w:rFonts w:ascii="Times New Roman" w:hAnsi="Times New Roman" w:eastAsia="黑体"/>
                                <w:color w:val="CEEACA" w:themeColor="light1"/>
                                <w:kern w:val="24"/>
                                <w:sz w:val="28"/>
                                <w:szCs w:val="28"/>
                                <w14:textFill>
                                  <w14:solidFill>
                                    <w14:schemeClr w14:val="lt1"/>
                                  </w14:solidFill>
                                </w14:textFill>
                              </w:rPr>
                              <w:t>同意</w:t>
                            </w:r>
                          </w:p>
                        </w:txbxContent>
                      </v:textbox>
                    </v:rect>
                    <v:group id="_x0000_s1026" o:spid="_x0000_s1026" o:spt="203" style="position:absolute;left:6415;top:37229;height:5794;width:7823;" coordorigin="6415,37229" coordsize="7823,5794" o:gfxdata="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8gf70AAADbAAAADwAAAAAAAAABACAAAAAiAAAAZHJzL2Rvd25yZXYueG1s&#10;UEsBAhQAFAAAAAgAh07iQDMvBZ47AAAAOQAAABUAAAAAAAAAAQAgAAAADAEAAGRycy9ncm91cHNo&#10;YXBleG1sLnhtbFBLBQYAAAAABgAGAGABAADJAwAAAAA=&#10;">
                      <o:lock v:ext="edit" aspectratio="f"/>
                      <v:line id="_x0000_s1026" o:spid="_x0000_s1026" o:spt="20" style="position:absolute;left:12381;top:37229;height:1088;width:0;" filled="f" stroked="t" coordsize="21600,21600" o:gfxdata="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mJlFLsAAADa&#10;AAAADwAAAAAAAAABACAAAAAiAAAAZHJzL2Rvd25yZXYueG1sUEsBAhQAFAAAAAgAh07iQDMvBZ47&#10;AAAAOQAAABAAAAAAAAAAAQAgAAAACgEAAGRycy9zaGFwZXhtbC54bWxQSwUGAAAAAAYABgBbAQAA&#10;tAMAAAAA&#10;">
                        <v:fill on="f" focussize="0,0"/>
                        <v:stroke weight="1pt" color="#4874CB [3204]" miterlimit="8" joinstyle="miter"/>
                        <v:imagedata o:title=""/>
                        <o:lock v:ext="edit" aspectratio="f"/>
                      </v:line>
                      <v:line id="_x0000_s1026" o:spid="_x0000_s1026" o:spt="20" style="position:absolute;left:12105;top:37230;height:2;width:284;" filled="f" stroked="t" coordsize="21600,21600" o:gfxdata="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xVP28AAAA&#10;2gAAAA8AAAAAAAAAAQAgAAAAIgAAAGRycy9kb3ducmV2LnhtbFBLAQIUABQAAAAIAIdO4kAzLwWe&#10;OwAAADkAAAAQAAAAAAAAAAEAIAAAAAsBAABkcnMvc2hhcGV4bWwueG1sUEsFBgAAAAAGAAYAWwEA&#10;ALUDAAAAAA==&#10;">
                        <v:fill on="f" focussize="0,0"/>
                        <v:stroke weight="1pt" color="#4874CB [3204]" miterlimit="8" joinstyle="miter"/>
                        <v:imagedata o:title=""/>
                        <o:lock v:ext="edit" aspectratio="f"/>
                      </v:line>
                      <v:line id="_x0000_s1026" o:spid="_x0000_s1026" o:spt="20" style="position:absolute;left:12091;top:38310;height:2;width:284;" filled="f" stroked="t" coordsize="21600,21600" o:gfxdata="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d/yC5AAAA2wAA&#10;AA8AAAAAAAAAAQAgAAAAIgAAAGRycy9kb3ducmV2LnhtbFBLAQIUABQAAAAIAIdO4kAzLwWeOwAA&#10;ADkAAAAQAAAAAAAAAAEAIAAAAAgBAABkcnMvc2hhcGV4bWwueG1sUEsFBgAAAAAGAAYAWwEAALID&#10;AAAAAA==&#10;">
                        <v:fill on="f" focussize="0,0"/>
                        <v:stroke weight="1pt" color="#4874CB [3204]" miterlimit="8" joinstyle="miter"/>
                        <v:imagedata o:title=""/>
                        <o:lock v:ext="edit" aspectratio="f"/>
                      </v:line>
                      <v:shape id="_x0000_s1026" o:spid="_x0000_s1026" o:spt="32" type="#_x0000_t32" style="position:absolute;left:10375;top:37710;flip:x;height:249;width:10;" filled="f" stroked="t" coordsize="21600,21600" o:gfxdata="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yv2065AAAA2wAA&#10;AA8AAAAAAAAAAQAgAAAAIgAAAGRycy9kb3ducmV2LnhtbFBLAQIUABQAAAAIAIdO4kAzLwWeOwAA&#10;ADkAAAAQAAAAAAAAAAEAIAAAAAgBAABkcnMvc2hhcGV4bWwueG1sUEsFBgAAAAAGAAYAWwEAALID&#10;AAAAAA==&#10;">
                        <v:fill on="f" focussize="0,0"/>
                        <v:stroke weight="1pt" color="#4874CB [3204]" miterlimit="8" joinstyle="miter" endarrow="open"/>
                        <v:imagedata o:title=""/>
                        <o:lock v:ext="edit" aspectratio="f"/>
                      </v:shape>
                      <v:shape id="_x0000_s1026" o:spid="_x0000_s1026" o:spt="32" type="#_x0000_t32" style="position:absolute;left:10375;top:38670;flip:x;height:249;width:10;" filled="f" stroked="t" coordsize="21600,21600" o:gfxdata="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x9RTm5AAAA2wAA&#10;AA8AAAAAAAAAAQAgAAAAIgAAAGRycy9kb3ducmV2LnhtbFBLAQIUABQAAAAIAIdO4kAzLwWeOwAA&#10;ADkAAAAQAAAAAAAAAAEAIAAAAAgBAABkcnMvc2hhcGV4bWwueG1sUEsFBgAAAAAGAAYAWwEAALID&#10;AAAAAA==&#10;">
                        <v:fill on="f" focussize="0,0"/>
                        <v:stroke weight="1pt" color="#4874CB [3204]" miterlimit="8" joinstyle="miter" endarrow="open"/>
                        <v:imagedata o:title=""/>
                        <o:lock v:ext="edit" aspectratio="f"/>
                      </v:shape>
                      <v:shape id="_x0000_s1026" o:spid="_x0000_s1026" o:spt="32" type="#_x0000_t32" style="position:absolute;left:10375;top:39693;flip:x;height:249;width:10;" filled="f" stroked="t" coordsize="21600,21600" o:gfxdata="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udNC8AAAA&#10;2wAAAA8AAAAAAAAAAQAgAAAAIgAAAGRycy9kb3ducmV2LnhtbFBLAQIUABQAAAAIAIdO4kAzLwWe&#10;OwAAADkAAAAQAAAAAAAAAAEAIAAAAAsBAABkcnMvc2hhcGV4bWwueG1sUEsFBgAAAAAGAAYAWwEA&#10;ALUDAAAAAA==&#10;">
                        <v:fill on="f" focussize="0,0"/>
                        <v:stroke weight="1pt" color="#4874CB [3204]" miterlimit="8" joinstyle="miter" endarrow="open"/>
                        <v:imagedata o:title=""/>
                        <o:lock v:ext="edit" aspectratio="f"/>
                      </v:shape>
                      <v:shape id="_x0000_s1026" o:spid="_x0000_s1026" o:spt="32" type="#_x0000_t32" style="position:absolute;left:7618;top:40710;flip:x;height:697;width:2747;" filled="f" stroked="t" coordsize="21600,21600" o:gfxdata="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Y+0aLsAAADb&#10;AAAADwAAAAAAAAABACAAAAAiAAAAZHJzL2Rvd25yZXYueG1sUEsBAhQAFAAAAAgAh07iQDMvBZ47&#10;AAAAOQAAABAAAAAAAAAAAQAgAAAACgEAAGRycy9zaGFwZXhtbC54bWxQSwUGAAAAAAYABgBbAQAA&#10;tAMAAAAA&#10;">
                        <v:fill on="f" focussize="0,0"/>
                        <v:stroke weight="1pt" color="#4874CB [3204]" miterlimit="8" joinstyle="miter" endarrow="open"/>
                        <v:imagedata o:title=""/>
                        <o:lock v:ext="edit" aspectratio="f"/>
                      </v:shape>
                      <v:shape id="_x0000_s1026" o:spid="_x0000_s1026" o:spt="32" type="#_x0000_t32" style="position:absolute;left:10365;top:40710;height:697;width:2088;" filled="f" stroked="t" coordsize="21600,21600" o:gfxdata="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C1KYrsAAADb&#10;AAAADwAAAAAAAAABACAAAAAiAAAAZHJzL2Rvd25yZXYueG1sUEsBAhQAFAAAAAgAh07iQDMvBZ47&#10;AAAAOQAAABAAAAAAAAAAAQAgAAAACgEAAGRycy9zaGFwZXhtbC54bWxQSwUGAAAAAAYABgBbAQAA&#10;tAMAAAAA&#10;">
                        <v:fill on="f" focussize="0,0"/>
                        <v:stroke weight="1pt" color="#4874CB [3204]" miterlimit="8" joinstyle="miter" endarrow="open"/>
                        <v:imagedata o:title=""/>
                        <o:lock v:ext="edit" aspectratio="f"/>
                      </v:shape>
                      <v:shape id="_x0000_s1026" o:spid="_x0000_s1026" o:spt="32" type="#_x0000_t32" style="position:absolute;left:6415;top:42182;flip:x;height:477;width:1203;" filled="f" stroked="t" coordsize="21600,21600" o:gfxdata="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GPhLsAAADb&#10;AAAADwAAAAAAAAABACAAAAAiAAAAZHJzL2Rvd25yZXYueG1sUEsBAhQAFAAAAAgAh07iQDMvBZ47&#10;AAAAOQAAABAAAAAAAAAAAQAgAAAACgEAAGRycy9zaGFwZXhtbC54bWxQSwUGAAAAAAYABgBbAQAA&#10;tAMAAAAA&#10;">
                        <v:fill on="f" focussize="0,0"/>
                        <v:stroke weight="1pt" color="#4874CB [3204]" miterlimit="8" joinstyle="miter" endarrow="open"/>
                        <v:imagedata o:title=""/>
                        <o:lock v:ext="edit" aspectratio="f"/>
                      </v:shape>
                      <v:shape id="_x0000_s1026" o:spid="_x0000_s1026" o:spt="32" type="#_x0000_t32" style="position:absolute;left:7618;top:42182;height:485;width:949;" filled="f" stroked="t" coordsize="21600,21600" o:gfxdata="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1gQGe8AAAA&#10;2wAAAA8AAAAAAAAAAQAgAAAAIgAAAGRycy9kb3ducmV2LnhtbFBLAQIUABQAAAAIAIdO4kAzLwWe&#10;OwAAADkAAAAQAAAAAAAAAAEAIAAAAAsBAABkcnMvc2hhcGV4bWwueG1sUEsFBgAAAAAGAAYAWwEA&#10;ALUDAAAAAA==&#10;">
                        <v:fill on="f" focussize="0,0"/>
                        <v:stroke weight="1pt" color="#4874CB [3204]" miterlimit="8" joinstyle="miter" endarrow="open"/>
                        <v:imagedata o:title=""/>
                        <o:lock v:ext="edit" aspectratio="f"/>
                      </v:shape>
                      <v:shape id="_x0000_s1026" o:spid="_x0000_s1026" o:spt="32" type="#_x0000_t32" style="position:absolute;left:9445;top:41795;flip:y;height:1228;width:1570;" filled="f" stroked="t" coordsize="21600,21600" o:gfxdata="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20ktrgAAADbAAAA&#10;DwAAAAAAAAABACAAAAAiAAAAZHJzL2Rvd25yZXYueG1sUEsBAhQAFAAAAAgAh07iQDMvBZ47AAAA&#10;OQAAABAAAAAAAAAAAQAgAAAABwEAAGRycy9zaGFwZXhtbC54bWxQSwUGAAAAAAYABgBbAQAAsQMA&#10;AAAA&#10;">
                        <v:fill on="f" focussize="0,0"/>
                        <v:stroke weight="1pt" color="#4874CB [3204]" miterlimit="8" joinstyle="miter" endarrow="open"/>
                        <v:imagedata o:title=""/>
                        <o:lock v:ext="edit" aspectratio="f"/>
                      </v:shape>
                      <v:shape id="_x0000_s1026" o:spid="_x0000_s1026" o:spt="32" type="#_x0000_t32" style="position:absolute;left:10489;top:42182;flip:x;height:479;width:1964;" filled="f" stroked="t" coordsize="21600,21600" o:gfxdata="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CGBLbsAAADb&#10;AAAADwAAAAAAAAABACAAAAAiAAAAZHJzL2Rvd25yZXYueG1sUEsBAhQAFAAAAAgAh07iQDMvBZ47&#10;AAAAOQAAABAAAAAAAAAAAQAgAAAACgEAAGRycy9zaGFwZXhtbC54bWxQSwUGAAAAAAYABgBbAQAA&#10;tAMAAAAA&#10;">
                        <v:fill on="f" focussize="0,0"/>
                        <v:stroke weight="1pt" color="#4874CB [3204]" miterlimit="8" joinstyle="miter" endarrow="open"/>
                        <v:imagedata o:title=""/>
                        <o:lock v:ext="edit" aspectratio="f"/>
                      </v:shape>
                      <v:shape id="_x0000_s1026" o:spid="_x0000_s1026" o:spt="32" type="#_x0000_t32" style="position:absolute;left:11865;top:42202;flip:x;height:463;width:586;" filled="f" stroked="t" coordsize="21600,21600" o:gfxdata="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ViK1vQAA&#10;ANsAAAAPAAAAAAAAAAEAIAAAACIAAABkcnMvZG93bnJldi54bWxQSwECFAAUAAAACACHTuJAMy8F&#10;njsAAAA5AAAAEAAAAAAAAAABACAAAAAMAQAAZHJzL3NoYXBleG1sLnhtbFBLBQYAAAAABgAGAFsB&#10;AAC2AwAAAAA=&#10;">
                        <v:fill on="f" focussize="0,0"/>
                        <v:stroke weight="1pt" color="#4874CB [3204]" miterlimit="8" joinstyle="miter" endarrow="open"/>
                        <v:imagedata o:title=""/>
                        <o:lock v:ext="edit" aspectratio="f"/>
                      </v:shape>
                      <v:shape id="_x0000_s1026" o:spid="_x0000_s1026" o:spt="32" type="#_x0000_t32" style="position:absolute;left:12453;top:42182;height:477;width:1562;" filled="f" stroked="t" coordsize="21600,21600" o:gfxdata="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03L+8AAAA&#10;2wAAAA8AAAAAAAAAAQAgAAAAIgAAAGRycy9kb3ducmV2LnhtbFBLAQIUABQAAAAIAIdO4kAzLwWe&#10;OwAAADkAAAAQAAAAAAAAAAEAIAAAAAsBAABkcnMvc2hhcGV4bWwueG1sUEsFBgAAAAAGAAYAWwEA&#10;ALUDAAAAAA==&#10;">
                        <v:fill on="f" focussize="0,0"/>
                        <v:stroke weight="1pt" color="#4874CB [3204]" miterlimit="8" joinstyle="miter" endarrow="open"/>
                        <v:imagedata o:title=""/>
                        <o:lock v:ext="edit" aspectratio="f"/>
                      </v:shape>
                      <v:line id="_x0000_s1026" o:spid="_x0000_s1026" o:spt="20" style="position:absolute;left:14238;top:38229;flip:y;height:4488;width:0;" filled="f" stroked="t" coordsize="21600,21600" o:gfxdata="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ZqW9LsAAADb&#10;AAAADwAAAAAAAAABACAAAAAiAAAAZHJzL2Rvd25yZXYueG1sUEsBAhQAFAAAAAgAh07iQDMvBZ47&#10;AAAAOQAAABAAAAAAAAAAAQAgAAAACgEAAGRycy9zaGFwZXhtbC54bWxQSwUGAAAAAAYABgBbAQAA&#10;tAMAAAAA&#10;">
                        <v:fill on="f" focussize="0,0"/>
                        <v:stroke weight="1pt" color="#4874CB [3204]" miterlimit="8" joinstyle="miter"/>
                        <v:imagedata o:title=""/>
                        <o:lock v:ext="edit" aspectratio="f"/>
                      </v:line>
                      <v:shape id="_x0000_s1026" o:spid="_x0000_s1026" o:spt="32" type="#_x0000_t32" style="position:absolute;left:13013;top:38233;flip:x y;height:8;width:1225;" filled="f" stroked="t" coordsize="21600,21600" o:gfxdata="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5kzu74A&#10;AADbAAAADwAAAAAAAAABACAAAAAiAAAAZHJzL2Rvd25yZXYueG1sUEsBAhQAFAAAAAgAh07iQDMv&#10;BZ47AAAAOQAAABAAAAAAAAAAAQAgAAAADQEAAGRycy9zaGFwZXhtbC54bWxQSwUGAAAAAAYABgBb&#10;AQAAtwMAAAAA&#10;">
                        <v:fill on="f" focussize="0,0"/>
                        <v:stroke weight="1pt" color="#4874CB [3204]" miterlimit="8" joinstyle="miter" endarrow="open"/>
                        <v:imagedata o:title=""/>
                        <o:lock v:ext="edit" aspectratio="f"/>
                      </v:shape>
                    </v:group>
                  </v:group>
                  <v:group id="_x0000_s1026" o:spid="_x0000_s1026" o:spt="203" style="position:absolute;left:14003;top:37678;height:5292;width:2683;" coordorigin="13210,37678" coordsize="2683,5292"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rect id="矩形 41" o:spid="_x0000_s1026" o:spt="1" style="position:absolute;left:14806;top:37678;height:5012;width:1087;v-text-anchor:middle;" fillcolor="#4874CB [3204]" filled="t" stroked="t" coordsize="21600,21600" o:gfxdata="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Eb4i74A&#10;AADbAAAADwAAAAAAAAABACAAAAAiAAAAZHJzL2Rvd25yZXYueG1sUEsBAhQAFAAAAAgAh07iQDMv&#10;BZ47AAAAOQAAABAAAAAAAAAAAQAgAAAADQEAAGRycy9zaGFwZXhtbC54bWxQSwUGAAAAAAYABgBb&#10;AQAAtwMAAAAA&#10;">
                      <v:fill on="t" focussize="0,0"/>
                      <v:stroke weight="1pt" color="#2E54A1 [2404]" miterlimit="8" joinstyle="miter"/>
                      <v:imagedata o:title=""/>
                      <o:lock v:ext="edit" aspectratio="f"/>
                      <v:textbox>
                        <w:txbxContent>
                          <w:p>
                            <w:pPr>
                              <w:pStyle w:val="3"/>
                              <w:jc w:val="both"/>
                              <w:rPr>
                                <w:rFonts w:ascii="Times New Roman" w:hAnsi="Times New Roman" w:eastAsia="黑体"/>
                                <w:sz w:val="28"/>
                                <w:szCs w:val="28"/>
                              </w:rPr>
                            </w:pPr>
                            <w:r>
                              <w:rPr>
                                <w:rFonts w:ascii="Times New Roman" w:hAnsi="Times New Roman" w:eastAsia="黑体"/>
                                <w:color w:val="CEEACA" w:themeColor="light1"/>
                                <w:kern w:val="24"/>
                                <w:sz w:val="28"/>
                                <w:szCs w:val="28"/>
                                <w14:textFill>
                                  <w14:solidFill>
                                    <w14:schemeClr w14:val="lt1"/>
                                  </w14:solidFill>
                                </w14:textFill>
                              </w:rPr>
                              <w:t>伦理审查委员会、研究者与申办者</w:t>
                            </w:r>
                          </w:p>
                        </w:txbxContent>
                      </v:textbox>
                    </v:rect>
                    <v:shape id="_x0000_s1026" o:spid="_x0000_s1026" o:spt="202" type="#_x0000_t202" style="position:absolute;left:13210;top:38858;height:1509;width:563;" fillcolor="#CEEACA [3201]" filled="t" stroked="f" coordsize="21600,21600" o:gfxdata="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plbPL4A&#10;AADbAAAADwAAAAAAAAABACAAAAAiAAAAZHJzL2Rvd25yZXYueG1sUEsBAhQAFAAAAAgAh07iQDMv&#10;BZ47AAAAOQAAABAAAAAAAAAAAQAgAAAADQEAAGRycy9zaGFwZXhtbC54bWxQSwUGAAAAAAYABgBb&#10;AQAAtwMAAAAA&#10;">
                      <v:fill on="t" focussize="0,0"/>
                      <v:stroke on="f" weight="0.5pt"/>
                      <v:imagedata o:title=""/>
                      <o:lock v:ext="edit" aspectratio="f"/>
                      <v:textbox>
                        <w:txbxContent>
                          <w:p>
                            <w:r>
                              <w:rPr>
                                <w:rFonts w:hint="eastAsia"/>
                              </w:rPr>
                              <w:t>提交复审</w:t>
                            </w:r>
                          </w:p>
                        </w:txbxContent>
                      </v:textbox>
                    </v:shape>
                    <v:group id="_x0000_s1026" o:spid="_x0000_s1026" o:spt="203" style="position:absolute;left:14256;top:37728;height:5242;width:290;" coordorigin="14256,37728" coordsize="290,5242"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line id="_x0000_s1026" o:spid="_x0000_s1026" o:spt="20" style="position:absolute;left:14535;top:37728;flip:y;height:5242;width:0;" filled="f" stroked="t" coordsize="21600,21600" o:gfxdata="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nOWJugAAANsA&#10;AAAPAAAAAAAAAAEAIAAAACIAAABkcnMvZG93bnJldi54bWxQSwECFAAUAAAACACHTuJAMy8FnjsA&#10;AAA5AAAAEAAAAAAAAAABACAAAAAJAQAAZHJzL3NoYXBleG1sLnhtbFBLBQYAAAAABgAGAFsBAACz&#10;AwAAAAA=&#10;">
                        <v:fill on="f" focussize="0,0"/>
                        <v:stroke weight="1pt" color="#4874CB [3204]" miterlimit="8" joinstyle="miter"/>
                        <v:imagedata o:title=""/>
                        <o:lock v:ext="edit" aspectratio="f"/>
                      </v:line>
                      <v:line id="_x0000_s1026" o:spid="_x0000_s1026" o:spt="20" style="position:absolute;left:14262;top:37736;height:2;width:284;" filled="f" stroked="t" coordsize="21600,21600" o:gfxdata="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Zc6W8AAAA&#10;2wAAAA8AAAAAAAAAAQAgAAAAIgAAAGRycy9kb3ducmV2LnhtbFBLAQIUABQAAAAIAIdO4kAzLwWe&#10;OwAAADkAAAAQAAAAAAAAAAEAIAAAAAsBAABkcnMvc2hhcGV4bWwueG1sUEsFBgAAAAAGAAYAWwEA&#10;ALUDAAAAAA==&#10;">
                        <v:fill on="f" focussize="0,0"/>
                        <v:stroke weight="1pt" color="#4874CB [3204]" miterlimit="8" joinstyle="miter"/>
                        <v:imagedata o:title=""/>
                        <o:lock v:ext="edit" aspectratio="f"/>
                      </v:line>
                      <v:line id="_x0000_s1026" o:spid="_x0000_s1026" o:spt="20" style="position:absolute;left:14256;top:42965;height:2;width:284;" filled="f" stroked="t" coordsize="21600,21600" o:gfxdata="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2G59e5AAAA2wAA&#10;AA8AAAAAAAAAAQAgAAAAIgAAAGRycy9kb3ducmV2LnhtbFBLAQIUABQAAAAIAIdO4kAzLwWeOwAA&#10;ADkAAAAQAAAAAAAAAAEAIAAAAAgBAABkcnMvc2hhcGV4bWwueG1sUEsFBgAAAAAGAAYAWwEAALID&#10;AAAAAA==&#10;">
                        <v:fill on="f" focussize="0,0"/>
                        <v:stroke weight="1pt" color="#4874CB [3204]" miterlimit="8" joinstyle="miter"/>
                        <v:imagedata o:title=""/>
                        <o:lock v:ext="edit" aspectratio="f"/>
                      </v:line>
                    </v:group>
                  </v:group>
                </v:group>
                <v:line id="_x0000_s1026" o:spid="_x0000_s1026" o:spt="20" style="position:absolute;left:15415;top:39786;height:2;width:284;" filled="f" stroked="t" coordsize="21600,21600" o:gfxdata="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3RuC8AAAA&#10;2wAAAA8AAAAAAAAAAQAgAAAAIgAAAGRycy9kb3ducmV2LnhtbFBLAQIUABQAAAAIAIdO4kAzLwWe&#10;OwAAADkAAAAQAAAAAAAAAAEAIAAAAAsBAABkcnMvc2hhcGV4bWwueG1sUEsFBgAAAAAGAAYAWwEA&#10;ALUDAAAAAA==&#10;">
                  <v:fill on="f" focussize="0,0"/>
                  <v:stroke weight="1pt" color="#4874CB [3204]" miterlimit="8" joinstyle="miter"/>
                  <v:imagedata o:title=""/>
                  <o:lock v:ext="edit" aspectratio="f"/>
                </v:line>
              </v:group>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133985</wp:posOffset>
                </wp:positionH>
                <wp:positionV relativeFrom="paragraph">
                  <wp:posOffset>-185420</wp:posOffset>
                </wp:positionV>
                <wp:extent cx="7793355" cy="438785"/>
                <wp:effectExtent l="0" t="0" r="17145" b="18415"/>
                <wp:wrapNone/>
                <wp:docPr id="55" name="文本框 55"/>
                <wp:cNvGraphicFramePr/>
                <a:graphic xmlns:a="http://schemas.openxmlformats.org/drawingml/2006/main">
                  <a:graphicData uri="http://schemas.microsoft.com/office/word/2010/wordprocessingShape">
                    <wps:wsp>
                      <wps:cNvSpPr txBox="1"/>
                      <wps:spPr>
                        <a:xfrm>
                          <a:off x="0" y="0"/>
                          <a:ext cx="7793355" cy="4387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eastAsia="黑体" w:cs="Times New Roman"/>
                                <w:sz w:val="32"/>
                                <w:szCs w:val="32"/>
                              </w:rPr>
                            </w:pPr>
                            <w:r>
                              <w:rPr>
                                <w:rFonts w:ascii="Times New Roman" w:hAnsi="Times New Roman" w:eastAsia="黑体" w:cs="Times New Roman"/>
                                <w:sz w:val="32"/>
                                <w:szCs w:val="32"/>
                              </w:rPr>
                              <w:t>伦理审查流程图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5pt;margin-top:-14.6pt;height:34.55pt;width:613.65pt;z-index:251662336;mso-width-relative:page;mso-height-relative:page;" fillcolor="#CEEACA [3201]" filled="t" stroked="f" coordsize="21600,21600" o:gfxdata="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FWFrG2gAA&#10;AAoBAAAPAAAAAAAAAAEAIAAAACIAAABkcnMvZG93bnJldi54bWxQSwECFAAUAAAACACHTuJAJXNF&#10;clUCAACRBAAADgAAAAAAAAABACAAAAApAQAAZHJzL2Uyb0RvYy54bWxQSwUGAAAAAAYABgBZAQAA&#10;8AUAAAAA&#10;">
                <v:fill on="t" focussize="0,0"/>
                <v:stroke on="f" weight="0.5pt"/>
                <v:imagedata o:title=""/>
                <o:lock v:ext="edit" aspectratio="f"/>
                <v:textbox>
                  <w:txbxContent>
                    <w:p>
                      <w:pPr>
                        <w:jc w:val="center"/>
                        <w:rPr>
                          <w:rFonts w:ascii="Times New Roman" w:hAnsi="Times New Roman" w:eastAsia="黑体" w:cs="Times New Roman"/>
                          <w:sz w:val="32"/>
                          <w:szCs w:val="32"/>
                        </w:rPr>
                      </w:pPr>
                      <w:r>
                        <w:rPr>
                          <w:rFonts w:ascii="Times New Roman" w:hAnsi="Times New Roman" w:eastAsia="黑体" w:cs="Times New Roman"/>
                          <w:sz w:val="32"/>
                          <w:szCs w:val="32"/>
                        </w:rPr>
                        <w:t>伦理审查流程图</w:t>
                      </w:r>
                    </w:p>
                  </w:txbxContent>
                </v:textbox>
              </v:shape>
            </w:pict>
          </mc:Fallback>
        </mc:AlternateContent>
      </w:r>
    </w:p>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公文小标宋">
    <w:altName w:val="宋体"/>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中山行书百年纪念版">
    <w:panose1 w:val="02010609000101010101"/>
    <w:charset w:val="86"/>
    <w:family w:val="auto"/>
    <w:pitch w:val="default"/>
    <w:sig w:usb0="800002BF" w:usb1="08476CFA" w:usb2="00000012" w:usb3="00000000" w:csb0="00040000" w:csb1="00000000"/>
  </w:font>
  <w:font w:name="书体坊郭沫若字体">
    <w:panose1 w:val="03000509000000000000"/>
    <w:charset w:val="86"/>
    <w:family w:val="auto"/>
    <w:pitch w:val="default"/>
    <w:sig w:usb0="00000001" w:usb1="080E0000" w:usb2="00000000" w:usb3="00000000" w:csb0="003C0041" w:csb1="A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WYmoEtAgAAV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KWYmoEtAgAAVwQAAA4AAAAAAAAAAQAgAAAAHwEAAGRycy9lMm9Eb2MueG1sUEsFBgAAAAAG&#10;AAYAWQEAAL4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78D8A3"/>
    <w:multiLevelType w:val="singleLevel"/>
    <w:tmpl w:val="5478D8A3"/>
    <w:lvl w:ilvl="0" w:tentative="0">
      <w:start w:val="5"/>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yYjFjYTk4OTFiZDQ2YjA4MjIzNjQzOGJkZDNmMWMifQ=="/>
    <w:docVar w:name="KSO_WPS_MARK_KEY" w:val="70d7afb2-a78c-4e8d-9382-9659c2f58334"/>
  </w:docVars>
  <w:rsids>
    <w:rsidRoot w:val="00000000"/>
    <w:rsid w:val="2C781B19"/>
    <w:rsid w:val="4B2818C2"/>
    <w:rsid w:val="50A67A9B"/>
    <w:rsid w:val="553E2FF0"/>
    <w:rsid w:val="662621EA"/>
    <w:rsid w:val="72944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EEACA"/>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4115</Words>
  <Characters>4259</Characters>
  <Lines>0</Lines>
  <Paragraphs>0</Paragraphs>
  <TotalTime>33</TotalTime>
  <ScaleCrop>false</ScaleCrop>
  <LinksUpToDate>false</LinksUpToDate>
  <CharactersWithSpaces>4298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2024-03-11T03:38:00Z</dcterms:created>
  <dc:creator>86139</dc:creator>
  <cp:lastModifiedBy>圣予统祖AE</cp:lastModifiedBy>
  <dcterms:modified xsi:type="dcterms:W3CDTF">2024-03-13T09:28:08Z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5A619156BA9E4005AC4F07A257A557EC_13</vt:lpwstr>
  </property>
</Properties>
</file>